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5A327" w14:textId="77777777" w:rsidR="00D400B3" w:rsidRPr="00AB1C9D" w:rsidRDefault="00D400B3" w:rsidP="00D400B3">
      <w:pPr>
        <w:keepNext/>
        <w:tabs>
          <w:tab w:val="center" w:pos="1800"/>
          <w:tab w:val="center" w:pos="7371"/>
        </w:tabs>
        <w:suppressAutoHyphens/>
        <w:spacing w:after="0" w:line="240" w:lineRule="auto"/>
        <w:jc w:val="both"/>
        <w:rPr>
          <w:rFonts w:ascii="Times New Roman" w:eastAsia="Times New Roman" w:hAnsi="Times New Roman" w:cs="Times New Roman"/>
          <w:b/>
          <w:sz w:val="28"/>
          <w:szCs w:val="28"/>
        </w:rPr>
      </w:pPr>
      <w:r w:rsidRPr="00AB1C9D">
        <w:rPr>
          <w:rFonts w:ascii="Times New Roman" w:eastAsia="Times New Roman" w:hAnsi="Times New Roman" w:cs="Times New Roman"/>
          <w:sz w:val="28"/>
          <w:szCs w:val="28"/>
        </w:rPr>
        <w:t xml:space="preserve">       </w:t>
      </w:r>
      <w:bookmarkStart w:id="0" w:name="_Hlk204581498"/>
      <w:r w:rsidRPr="00AB1C9D">
        <w:rPr>
          <w:rFonts w:ascii="Times New Roman" w:eastAsia="Times New Roman" w:hAnsi="Times New Roman" w:cs="Times New Roman"/>
          <w:sz w:val="28"/>
          <w:szCs w:val="28"/>
        </w:rPr>
        <w:t xml:space="preserve">TỈNH ỦY ĐỒNG NAI </w:t>
      </w:r>
      <w:r w:rsidRPr="00AB1C9D">
        <w:rPr>
          <w:rFonts w:ascii="Times New Roman" w:eastAsia="Times New Roman" w:hAnsi="Times New Roman" w:cs="Times New Roman"/>
          <w:b/>
          <w:sz w:val="28"/>
          <w:szCs w:val="28"/>
        </w:rPr>
        <w:tab/>
      </w:r>
      <w:r w:rsidRPr="00452CE4">
        <w:rPr>
          <w:rFonts w:ascii="Times New Roman" w:eastAsia="Times New Roman" w:hAnsi="Times New Roman" w:cs="Times New Roman"/>
          <w:b/>
          <w:sz w:val="30"/>
          <w:szCs w:val="30"/>
        </w:rPr>
        <w:t>ĐẢNG CỘNG SẢN VIỆT NAM</w:t>
      </w:r>
    </w:p>
    <w:p w14:paraId="19B0DF32" w14:textId="77777777" w:rsidR="00D400B3" w:rsidRPr="00AB1C9D" w:rsidRDefault="00D400B3" w:rsidP="00D400B3">
      <w:pPr>
        <w:tabs>
          <w:tab w:val="center" w:pos="1800"/>
          <w:tab w:val="center" w:pos="6300"/>
        </w:tabs>
        <w:suppressAutoHyphens/>
        <w:spacing w:after="0" w:line="240" w:lineRule="auto"/>
        <w:ind w:left="-142"/>
        <w:jc w:val="both"/>
        <w:rPr>
          <w:rFonts w:ascii="Times New Roman" w:eastAsia="Times New Roman" w:hAnsi="Times New Roman" w:cs="Times New Roman"/>
          <w:b/>
          <w:sz w:val="28"/>
          <w:szCs w:val="28"/>
        </w:rPr>
      </w:pPr>
      <w:r w:rsidRPr="00ED71A7">
        <w:rPr>
          <w:rFonts w:ascii="Times New Roman" w:eastAsia="Times New Roman" w:hAnsi="Times New Roman" w:cs="Times New Roman"/>
          <w:caps/>
          <w:noProof/>
          <w:sz w:val="28"/>
          <w:szCs w:val="28"/>
        </w:rPr>
        <mc:AlternateContent>
          <mc:Choice Requires="wps">
            <w:drawing>
              <wp:anchor distT="0" distB="0" distL="114300" distR="114300" simplePos="0" relativeHeight="251659264" behindDoc="0" locked="0" layoutInCell="1" allowOverlap="1" wp14:anchorId="6648E71D" wp14:editId="2C500CD6">
                <wp:simplePos x="0" y="0"/>
                <wp:positionH relativeFrom="column">
                  <wp:posOffset>3324860</wp:posOffset>
                </wp:positionH>
                <wp:positionV relativeFrom="paragraph">
                  <wp:posOffset>8890</wp:posOffset>
                </wp:positionV>
                <wp:extent cx="2549938" cy="15902"/>
                <wp:effectExtent l="0" t="0" r="22225" b="22225"/>
                <wp:wrapNone/>
                <wp:docPr id="1" name="Straight Connector 1"/>
                <wp:cNvGraphicFramePr/>
                <a:graphic xmlns:a="http://schemas.openxmlformats.org/drawingml/2006/main">
                  <a:graphicData uri="http://schemas.microsoft.com/office/word/2010/wordprocessingShape">
                    <wps:wsp>
                      <wps:cNvCnPr/>
                      <wps:spPr>
                        <a:xfrm flipV="1">
                          <a:off x="0" y="0"/>
                          <a:ext cx="2549938" cy="15902"/>
                        </a:xfrm>
                        <a:prstGeom prst="line">
                          <a:avLst/>
                        </a:prstGeom>
                        <a:noFill/>
                        <a:ln w="6350" cap="flat" cmpd="sng" algn="ctr">
                          <a:solidFill>
                            <a:schemeClr val="tx1"/>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line w14:anchorId="2E0CC448" id="Straight Connector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1.8pt,.7pt" to="462.6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" strokecolor="black [3213]" strokeweight=".5pt">
                <v:stroke joinstyle="miter"/>
              </v:line>
            </w:pict>
          </mc:Fallback>
        </mc:AlternateContent>
      </w:r>
      <w:r w:rsidRPr="00AB1C9D">
        <w:rPr>
          <w:rFonts w:ascii="Times New Roman" w:eastAsia="Times New Roman" w:hAnsi="Times New Roman" w:cs="Times New Roman"/>
          <w:caps/>
          <w:sz w:val="28"/>
          <w:szCs w:val="28"/>
        </w:rPr>
        <w:tab/>
      </w:r>
      <w:r w:rsidRPr="00AB1C9D">
        <w:rPr>
          <w:rFonts w:ascii="Times New Roman" w:eastAsia="Times New Roman" w:hAnsi="Times New Roman" w:cs="Times New Roman"/>
          <w:b/>
          <w:caps/>
          <w:sz w:val="28"/>
          <w:szCs w:val="28"/>
        </w:rPr>
        <w:t>TRƯỜNG CHÍNH TRỊ</w:t>
      </w:r>
    </w:p>
    <w:p w14:paraId="316F3457" w14:textId="4EBD6D5A" w:rsidR="00D400B3" w:rsidRDefault="00D400B3" w:rsidP="00D400B3">
      <w:pPr>
        <w:tabs>
          <w:tab w:val="center" w:pos="1800"/>
          <w:tab w:val="center" w:pos="7088"/>
        </w:tabs>
        <w:suppressAutoHyphens/>
        <w:spacing w:after="0" w:line="240" w:lineRule="auto"/>
        <w:ind w:left="-142"/>
        <w:jc w:val="both"/>
        <w:rPr>
          <w:rFonts w:ascii="Times New Roman" w:eastAsia="Times New Roman" w:hAnsi="Times New Roman" w:cs="Times New Roman"/>
          <w:sz w:val="32"/>
          <w:szCs w:val="24"/>
        </w:rPr>
      </w:pPr>
      <w:r w:rsidRPr="00AB1C9D">
        <w:rPr>
          <w:rFonts w:ascii="Times New Roman" w:eastAsia="Times New Roman" w:hAnsi="Times New Roman" w:cs="Times New Roman"/>
          <w:b/>
          <w:caps/>
          <w:sz w:val="28"/>
          <w:szCs w:val="28"/>
        </w:rPr>
        <w:tab/>
        <w:t>*</w:t>
      </w:r>
      <w:r w:rsidRPr="00AB1C9D">
        <w:rPr>
          <w:rFonts w:ascii="Times New Roman" w:eastAsia="Times New Roman" w:hAnsi="Times New Roman" w:cs="Times New Roman"/>
          <w:b/>
          <w:caps/>
          <w:sz w:val="28"/>
          <w:szCs w:val="28"/>
        </w:rPr>
        <w:tab/>
      </w:r>
      <w:r w:rsidRPr="00452CE4">
        <w:rPr>
          <w:rFonts w:ascii="Times New Roman" w:eastAsia="Times New Roman" w:hAnsi="Times New Roman" w:cs="Times New Roman"/>
          <w:i/>
          <w:sz w:val="26"/>
          <w:szCs w:val="26"/>
        </w:rPr>
        <w:t xml:space="preserve">Đồng Nai, ngày </w:t>
      </w:r>
      <w:r w:rsidR="009F7FF9">
        <w:rPr>
          <w:rFonts w:ascii="Times New Roman" w:eastAsia="Times New Roman" w:hAnsi="Times New Roman" w:cs="Times New Roman"/>
          <w:i/>
          <w:sz w:val="26"/>
          <w:szCs w:val="26"/>
        </w:rPr>
        <w:t>15</w:t>
      </w:r>
      <w:r w:rsidRPr="00452CE4">
        <w:rPr>
          <w:rFonts w:ascii="Times New Roman" w:eastAsia="Times New Roman" w:hAnsi="Times New Roman" w:cs="Times New Roman"/>
          <w:i/>
          <w:sz w:val="26"/>
          <w:szCs w:val="26"/>
          <w:lang w:val="vi-VN"/>
        </w:rPr>
        <w:t xml:space="preserve"> </w:t>
      </w:r>
      <w:r w:rsidRPr="00452CE4">
        <w:rPr>
          <w:rFonts w:ascii="Times New Roman" w:eastAsia="Times New Roman" w:hAnsi="Times New Roman" w:cs="Times New Roman"/>
          <w:i/>
          <w:sz w:val="26"/>
          <w:szCs w:val="26"/>
        </w:rPr>
        <w:t>tháng</w:t>
      </w:r>
      <w:r w:rsidRPr="00452CE4">
        <w:rPr>
          <w:rFonts w:ascii="Times New Roman" w:eastAsia="Times New Roman" w:hAnsi="Times New Roman" w:cs="Times New Roman"/>
          <w:i/>
          <w:sz w:val="26"/>
          <w:szCs w:val="26"/>
          <w:lang w:val="vi-VN"/>
        </w:rPr>
        <w:t xml:space="preserve"> </w:t>
      </w:r>
      <w:r w:rsidR="0082427A">
        <w:rPr>
          <w:rFonts w:ascii="Times New Roman" w:eastAsia="Times New Roman" w:hAnsi="Times New Roman" w:cs="Times New Roman"/>
          <w:i/>
          <w:sz w:val="26"/>
          <w:szCs w:val="26"/>
        </w:rPr>
        <w:t>9</w:t>
      </w:r>
      <w:r w:rsidRPr="00452CE4">
        <w:rPr>
          <w:rFonts w:ascii="Times New Roman" w:eastAsia="Times New Roman" w:hAnsi="Times New Roman" w:cs="Times New Roman"/>
          <w:i/>
          <w:sz w:val="26"/>
          <w:szCs w:val="26"/>
          <w:lang w:val="vi-VN"/>
        </w:rPr>
        <w:t xml:space="preserve"> </w:t>
      </w:r>
      <w:r w:rsidRPr="00452CE4">
        <w:rPr>
          <w:rFonts w:ascii="Times New Roman" w:eastAsia="Times New Roman" w:hAnsi="Times New Roman" w:cs="Times New Roman"/>
          <w:i/>
          <w:sz w:val="26"/>
          <w:szCs w:val="26"/>
        </w:rPr>
        <w:t>năm 2025</w:t>
      </w:r>
      <w:r w:rsidRPr="0072606C">
        <w:rPr>
          <w:rFonts w:ascii="Times New Roman" w:eastAsia="Times New Roman" w:hAnsi="Times New Roman" w:cs="Times New Roman"/>
          <w:sz w:val="32"/>
          <w:szCs w:val="24"/>
        </w:rPr>
        <w:t xml:space="preserve">        </w:t>
      </w:r>
    </w:p>
    <w:p w14:paraId="1237C9C5" w14:textId="77777777" w:rsidR="00D400B3" w:rsidRPr="00AB1C9D" w:rsidRDefault="00D400B3" w:rsidP="00D400B3">
      <w:pPr>
        <w:tabs>
          <w:tab w:val="center" w:pos="1800"/>
          <w:tab w:val="center" w:pos="7088"/>
        </w:tabs>
        <w:suppressAutoHyphens/>
        <w:spacing w:after="0" w:line="240" w:lineRule="auto"/>
        <w:ind w:left="-142"/>
        <w:jc w:val="both"/>
        <w:rPr>
          <w:rFonts w:ascii="Times New Roman" w:eastAsia="Times New Roman" w:hAnsi="Times New Roman" w:cs="Times New Roman"/>
          <w:sz w:val="32"/>
          <w:szCs w:val="24"/>
        </w:rPr>
      </w:pPr>
    </w:p>
    <w:p w14:paraId="01444E15" w14:textId="169FED81" w:rsidR="00D400B3" w:rsidRPr="00E54F51" w:rsidRDefault="00D400B3" w:rsidP="00D400B3">
      <w:pPr>
        <w:tabs>
          <w:tab w:val="left" w:pos="4260"/>
        </w:tabs>
        <w:suppressAutoHyphens/>
        <w:spacing w:after="0" w:line="240" w:lineRule="auto"/>
        <w:ind w:left="-142" w:firstLine="284"/>
        <w:jc w:val="center"/>
        <w:rPr>
          <w:rFonts w:ascii="Times New Roman" w:eastAsia="Times New Roman" w:hAnsi="Times New Roman" w:cs="Times New Roman"/>
          <w:sz w:val="28"/>
          <w:szCs w:val="28"/>
        </w:rPr>
      </w:pPr>
      <w:r w:rsidRPr="00E54F51">
        <w:rPr>
          <w:rFonts w:ascii="Times New Roman" w:eastAsia="Times New Roman" w:hAnsi="Times New Roman" w:cs="Times New Roman"/>
          <w:b/>
          <w:sz w:val="28"/>
          <w:szCs w:val="28"/>
        </w:rPr>
        <w:t>LỊCH LÀM VIỆC CỦA BAN GIÁM HIỆU TUẦN 3</w:t>
      </w:r>
      <w:r w:rsidR="00EF7C23">
        <w:rPr>
          <w:rFonts w:ascii="Times New Roman" w:eastAsia="Times New Roman" w:hAnsi="Times New Roman" w:cs="Times New Roman"/>
          <w:b/>
          <w:sz w:val="28"/>
          <w:szCs w:val="28"/>
        </w:rPr>
        <w:t>7</w:t>
      </w:r>
    </w:p>
    <w:p w14:paraId="3B3833DF" w14:textId="44B3B68B" w:rsidR="00FD6E56" w:rsidRDefault="00D400B3" w:rsidP="00EC5826">
      <w:pPr>
        <w:jc w:val="center"/>
        <w:rPr>
          <w:rFonts w:ascii="Times New Roman" w:eastAsia="Times New Roman" w:hAnsi="Times New Roman" w:cs="Times New Roman"/>
          <w:b/>
          <w:i/>
          <w:sz w:val="28"/>
          <w:szCs w:val="28"/>
        </w:rPr>
      </w:pPr>
      <w:r w:rsidRPr="00E54F51">
        <w:rPr>
          <w:rFonts w:ascii="Times New Roman" w:eastAsia="Times New Roman" w:hAnsi="Times New Roman" w:cs="Times New Roman"/>
          <w:b/>
          <w:i/>
          <w:sz w:val="28"/>
          <w:szCs w:val="28"/>
        </w:rPr>
        <w:t xml:space="preserve">(Từ ngày </w:t>
      </w:r>
      <w:r w:rsidR="009F7FF9">
        <w:rPr>
          <w:rFonts w:ascii="Times New Roman" w:eastAsia="Times New Roman" w:hAnsi="Times New Roman" w:cs="Times New Roman"/>
          <w:b/>
          <w:i/>
          <w:sz w:val="28"/>
          <w:szCs w:val="28"/>
        </w:rPr>
        <w:t>15</w:t>
      </w:r>
      <w:r w:rsidR="005F3D1C">
        <w:rPr>
          <w:rFonts w:ascii="Times New Roman" w:eastAsia="Times New Roman" w:hAnsi="Times New Roman" w:cs="Times New Roman"/>
          <w:b/>
          <w:i/>
          <w:sz w:val="28"/>
          <w:szCs w:val="28"/>
        </w:rPr>
        <w:t>/</w:t>
      </w:r>
      <w:r w:rsidR="0082427A">
        <w:rPr>
          <w:rFonts w:ascii="Times New Roman" w:eastAsia="Times New Roman" w:hAnsi="Times New Roman" w:cs="Times New Roman"/>
          <w:b/>
          <w:i/>
          <w:sz w:val="28"/>
          <w:szCs w:val="28"/>
        </w:rPr>
        <w:t>9</w:t>
      </w:r>
      <w:r w:rsidRPr="00E54F51">
        <w:rPr>
          <w:rFonts w:ascii="Times New Roman" w:eastAsia="Times New Roman" w:hAnsi="Times New Roman" w:cs="Times New Roman"/>
          <w:b/>
          <w:i/>
          <w:sz w:val="28"/>
          <w:szCs w:val="28"/>
          <w:lang w:val="vi-VN"/>
        </w:rPr>
        <w:t xml:space="preserve"> </w:t>
      </w:r>
      <w:r w:rsidRPr="00E54F51">
        <w:rPr>
          <w:rFonts w:ascii="Times New Roman" w:eastAsia="Times New Roman" w:hAnsi="Times New Roman" w:cs="Times New Roman"/>
          <w:b/>
          <w:i/>
          <w:sz w:val="28"/>
          <w:szCs w:val="28"/>
        </w:rPr>
        <w:t xml:space="preserve">đến ngày </w:t>
      </w:r>
      <w:r w:rsidR="009F7FF9">
        <w:rPr>
          <w:rFonts w:ascii="Times New Roman" w:eastAsia="Times New Roman" w:hAnsi="Times New Roman" w:cs="Times New Roman"/>
          <w:b/>
          <w:i/>
          <w:sz w:val="28"/>
          <w:szCs w:val="28"/>
        </w:rPr>
        <w:t>21</w:t>
      </w:r>
      <w:r w:rsidR="0082427A">
        <w:rPr>
          <w:rFonts w:ascii="Times New Roman" w:eastAsia="Times New Roman" w:hAnsi="Times New Roman" w:cs="Times New Roman"/>
          <w:b/>
          <w:i/>
          <w:sz w:val="28"/>
          <w:szCs w:val="28"/>
        </w:rPr>
        <w:t>/9</w:t>
      </w:r>
      <w:r w:rsidRPr="00E54F51">
        <w:rPr>
          <w:rFonts w:ascii="Times New Roman" w:eastAsia="Times New Roman" w:hAnsi="Times New Roman" w:cs="Times New Roman"/>
          <w:b/>
          <w:i/>
          <w:sz w:val="28"/>
          <w:szCs w:val="28"/>
          <w:lang w:val="vi-VN"/>
        </w:rPr>
        <w:t>/</w:t>
      </w:r>
      <w:r w:rsidRPr="00E54F51">
        <w:rPr>
          <w:rFonts w:ascii="Times New Roman" w:eastAsia="Times New Roman" w:hAnsi="Times New Roman" w:cs="Times New Roman"/>
          <w:b/>
          <w:i/>
          <w:sz w:val="28"/>
          <w:szCs w:val="28"/>
        </w:rPr>
        <w:t>2025)</w:t>
      </w:r>
      <w:bookmarkEnd w:id="0"/>
    </w:p>
    <w:p w14:paraId="191814D7" w14:textId="77777777" w:rsidR="00466011" w:rsidRPr="00E54F51" w:rsidRDefault="00466011" w:rsidP="00EC5826">
      <w:pPr>
        <w:jc w:val="center"/>
        <w:rPr>
          <w:rFonts w:ascii="Times New Roman" w:eastAsia="Times New Roman" w:hAnsi="Times New Roman" w:cs="Times New Roman"/>
          <w:b/>
          <w:i/>
          <w:sz w:val="28"/>
          <w:szCs w:val="28"/>
        </w:rPr>
      </w:pPr>
    </w:p>
    <w:tbl>
      <w:tblPr>
        <w:tblStyle w:val="Style15"/>
        <w:tblW w:w="1048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75"/>
        <w:gridCol w:w="4634"/>
        <w:gridCol w:w="2649"/>
        <w:gridCol w:w="2127"/>
      </w:tblGrid>
      <w:tr w:rsidR="00D400B3" w:rsidRPr="00D87BB5" w14:paraId="7B2B18FB" w14:textId="77777777" w:rsidTr="00D87BB5">
        <w:trPr>
          <w:cantSplit/>
          <w:trHeight w:val="567"/>
          <w:tblHeader/>
          <w:jc w:val="center"/>
        </w:trPr>
        <w:tc>
          <w:tcPr>
            <w:tcW w:w="1075" w:type="dxa"/>
            <w:shd w:val="clear" w:color="auto" w:fill="E8E8E8"/>
            <w:vAlign w:val="center"/>
          </w:tcPr>
          <w:p w14:paraId="633495A3" w14:textId="77777777" w:rsidR="00D400B3" w:rsidRPr="00D87BB5" w:rsidRDefault="00D400B3" w:rsidP="006D25E1">
            <w:pPr>
              <w:spacing w:line="276" w:lineRule="auto"/>
              <w:jc w:val="center"/>
              <w:rPr>
                <w:b/>
                <w:sz w:val="26"/>
                <w:szCs w:val="26"/>
              </w:rPr>
            </w:pPr>
            <w:r w:rsidRPr="00D87BB5">
              <w:rPr>
                <w:rFonts w:eastAsia="Times New Roman"/>
                <w:b/>
                <w:sz w:val="26"/>
                <w:szCs w:val="26"/>
              </w:rPr>
              <w:t>N</w:t>
            </w:r>
            <w:r w:rsidRPr="00D87BB5">
              <w:rPr>
                <w:b/>
                <w:sz w:val="26"/>
                <w:szCs w:val="26"/>
              </w:rPr>
              <w:t>gày</w:t>
            </w:r>
          </w:p>
        </w:tc>
        <w:tc>
          <w:tcPr>
            <w:tcW w:w="4634" w:type="dxa"/>
            <w:tcBorders>
              <w:bottom w:val="single" w:sz="4" w:space="0" w:color="auto"/>
            </w:tcBorders>
            <w:shd w:val="clear" w:color="auto" w:fill="E8E8E8"/>
            <w:vAlign w:val="center"/>
          </w:tcPr>
          <w:p w14:paraId="735D7503" w14:textId="77777777" w:rsidR="00D400B3" w:rsidRPr="00D87BB5" w:rsidRDefault="00D400B3" w:rsidP="006D25E1">
            <w:pPr>
              <w:spacing w:line="276" w:lineRule="auto"/>
              <w:jc w:val="center"/>
              <w:rPr>
                <w:b/>
                <w:sz w:val="26"/>
                <w:szCs w:val="26"/>
              </w:rPr>
            </w:pPr>
            <w:r w:rsidRPr="00D87BB5">
              <w:rPr>
                <w:b/>
                <w:sz w:val="26"/>
                <w:szCs w:val="26"/>
              </w:rPr>
              <w:t>Nội dung</w:t>
            </w:r>
          </w:p>
        </w:tc>
        <w:tc>
          <w:tcPr>
            <w:tcW w:w="2649" w:type="dxa"/>
            <w:shd w:val="clear" w:color="auto" w:fill="E8E8E8"/>
          </w:tcPr>
          <w:p w14:paraId="635EFC62" w14:textId="77777777" w:rsidR="00D400B3" w:rsidRPr="00D87BB5" w:rsidRDefault="00D400B3" w:rsidP="006D25E1">
            <w:pPr>
              <w:tabs>
                <w:tab w:val="left" w:pos="1032"/>
              </w:tabs>
              <w:spacing w:line="276" w:lineRule="auto"/>
              <w:jc w:val="center"/>
              <w:rPr>
                <w:b/>
                <w:sz w:val="26"/>
                <w:szCs w:val="26"/>
              </w:rPr>
            </w:pPr>
          </w:p>
          <w:p w14:paraId="4E052506" w14:textId="77777777" w:rsidR="00D400B3" w:rsidRPr="00D87BB5" w:rsidRDefault="00D400B3" w:rsidP="006D25E1">
            <w:pPr>
              <w:tabs>
                <w:tab w:val="left" w:pos="1032"/>
              </w:tabs>
              <w:spacing w:line="276" w:lineRule="auto"/>
              <w:jc w:val="center"/>
              <w:rPr>
                <w:b/>
                <w:sz w:val="26"/>
                <w:szCs w:val="26"/>
              </w:rPr>
            </w:pPr>
            <w:r w:rsidRPr="00D87BB5">
              <w:rPr>
                <w:b/>
                <w:sz w:val="26"/>
                <w:szCs w:val="26"/>
              </w:rPr>
              <w:t>Thành phần</w:t>
            </w:r>
          </w:p>
        </w:tc>
        <w:tc>
          <w:tcPr>
            <w:tcW w:w="2127" w:type="dxa"/>
            <w:shd w:val="clear" w:color="auto" w:fill="E8E8E8"/>
            <w:vAlign w:val="center"/>
          </w:tcPr>
          <w:p w14:paraId="366A46D3" w14:textId="4AE26B51" w:rsidR="00D400B3" w:rsidRPr="00D87BB5" w:rsidRDefault="00D400B3" w:rsidP="00D87BB5">
            <w:pPr>
              <w:tabs>
                <w:tab w:val="left" w:pos="1032"/>
              </w:tabs>
              <w:spacing w:line="276" w:lineRule="auto"/>
              <w:jc w:val="center"/>
              <w:rPr>
                <w:b/>
                <w:sz w:val="26"/>
                <w:szCs w:val="26"/>
              </w:rPr>
            </w:pPr>
            <w:r w:rsidRPr="00D87BB5">
              <w:rPr>
                <w:b/>
                <w:sz w:val="26"/>
                <w:szCs w:val="26"/>
              </w:rPr>
              <w:t>Địa điểm,</w:t>
            </w:r>
          </w:p>
          <w:p w14:paraId="262BD8DB" w14:textId="6B3BD119" w:rsidR="00D400B3" w:rsidRPr="00D87BB5" w:rsidRDefault="00D400B3" w:rsidP="00D87BB5">
            <w:pPr>
              <w:tabs>
                <w:tab w:val="left" w:pos="1032"/>
              </w:tabs>
              <w:spacing w:line="276" w:lineRule="auto"/>
              <w:jc w:val="center"/>
              <w:rPr>
                <w:b/>
                <w:sz w:val="26"/>
                <w:szCs w:val="26"/>
              </w:rPr>
            </w:pPr>
            <w:r w:rsidRPr="00D87BB5">
              <w:rPr>
                <w:b/>
                <w:sz w:val="26"/>
                <w:szCs w:val="26"/>
              </w:rPr>
              <w:t>phương tiện</w:t>
            </w:r>
          </w:p>
        </w:tc>
      </w:tr>
      <w:tr w:rsidR="00DC610C" w:rsidRPr="00D87BB5" w14:paraId="09CCD453" w14:textId="77777777" w:rsidTr="00D87BB5">
        <w:trPr>
          <w:cantSplit/>
          <w:trHeight w:val="567"/>
          <w:jc w:val="center"/>
        </w:trPr>
        <w:tc>
          <w:tcPr>
            <w:tcW w:w="1075" w:type="dxa"/>
            <w:vMerge w:val="restart"/>
            <w:shd w:val="clear" w:color="auto" w:fill="FFFFFF" w:themeFill="background1"/>
            <w:vAlign w:val="center"/>
          </w:tcPr>
          <w:p w14:paraId="539BC8C8" w14:textId="77777777" w:rsidR="00DC610C" w:rsidRPr="00D87BB5" w:rsidRDefault="00DC610C" w:rsidP="00DC610C">
            <w:pPr>
              <w:spacing w:line="276" w:lineRule="auto"/>
              <w:jc w:val="center"/>
              <w:rPr>
                <w:color w:val="000000" w:themeColor="text1"/>
                <w:sz w:val="26"/>
                <w:szCs w:val="26"/>
              </w:rPr>
            </w:pPr>
            <w:r w:rsidRPr="00D87BB5">
              <w:rPr>
                <w:color w:val="000000" w:themeColor="text1"/>
                <w:sz w:val="26"/>
                <w:szCs w:val="26"/>
              </w:rPr>
              <w:t>Thứ 2</w:t>
            </w:r>
          </w:p>
          <w:p w14:paraId="6AB4273B" w14:textId="10CB2777" w:rsidR="00DC610C" w:rsidRPr="00D87BB5" w:rsidRDefault="00DC610C" w:rsidP="00DC610C">
            <w:pPr>
              <w:spacing w:line="276" w:lineRule="auto"/>
              <w:jc w:val="center"/>
              <w:rPr>
                <w:color w:val="000000" w:themeColor="text1"/>
                <w:sz w:val="26"/>
                <w:szCs w:val="26"/>
              </w:rPr>
            </w:pPr>
            <w:r w:rsidRPr="00D87BB5">
              <w:rPr>
                <w:color w:val="000000" w:themeColor="text1"/>
                <w:sz w:val="26"/>
                <w:szCs w:val="26"/>
              </w:rPr>
              <w:t>ngày 15/9</w:t>
            </w:r>
          </w:p>
        </w:tc>
        <w:tc>
          <w:tcPr>
            <w:tcW w:w="4634" w:type="dxa"/>
            <w:tcBorders>
              <w:top w:val="single" w:sz="4" w:space="0" w:color="auto"/>
            </w:tcBorders>
            <w:shd w:val="clear" w:color="auto" w:fill="FFFFFF" w:themeFill="background1"/>
            <w:vAlign w:val="center"/>
          </w:tcPr>
          <w:p w14:paraId="3DF220B5" w14:textId="77777777" w:rsidR="00DC610C" w:rsidRPr="00366295" w:rsidRDefault="00DC610C" w:rsidP="00DC610C">
            <w:pPr>
              <w:tabs>
                <w:tab w:val="left" w:pos="300"/>
              </w:tabs>
              <w:jc w:val="both"/>
              <w:rPr>
                <w:b/>
                <w:iCs/>
                <w:color w:val="0D0D0D" w:themeColor="text1" w:themeTint="F2"/>
                <w:sz w:val="26"/>
                <w:szCs w:val="26"/>
              </w:rPr>
            </w:pPr>
            <w:r w:rsidRPr="00366295">
              <w:rPr>
                <w:b/>
                <w:iCs/>
                <w:color w:val="0D0D0D" w:themeColor="text1" w:themeTint="F2"/>
                <w:sz w:val="26"/>
                <w:szCs w:val="26"/>
              </w:rPr>
              <w:t>Đ/c Phan Xuân Linh - HT:</w:t>
            </w:r>
          </w:p>
          <w:p w14:paraId="0E7BB893" w14:textId="0CDD9660" w:rsidR="00DC610C" w:rsidRPr="00366295" w:rsidRDefault="00DC610C" w:rsidP="00DC610C">
            <w:pPr>
              <w:tabs>
                <w:tab w:val="left" w:pos="300"/>
              </w:tabs>
              <w:jc w:val="both"/>
              <w:rPr>
                <w:b/>
                <w:iCs/>
                <w:color w:val="0D0D0D" w:themeColor="text1" w:themeTint="F2"/>
                <w:sz w:val="26"/>
                <w:szCs w:val="26"/>
              </w:rPr>
            </w:pPr>
            <w:r w:rsidRPr="00761752">
              <w:rPr>
                <w:b/>
                <w:bCs/>
                <w:iCs/>
                <w:color w:val="0D0D0D" w:themeColor="text1" w:themeTint="F2"/>
                <w:sz w:val="26"/>
                <w:szCs w:val="26"/>
              </w:rPr>
              <w:t>14h:</w:t>
            </w:r>
            <w:r w:rsidRPr="00366295">
              <w:rPr>
                <w:bCs/>
                <w:iCs/>
                <w:color w:val="0D0D0D" w:themeColor="text1" w:themeTint="F2"/>
                <w:sz w:val="26"/>
                <w:szCs w:val="26"/>
              </w:rPr>
              <w:t xml:space="preserve"> </w:t>
            </w:r>
            <w:r>
              <w:rPr>
                <w:bCs/>
                <w:iCs/>
                <w:color w:val="0D0D0D" w:themeColor="text1" w:themeTint="F2"/>
                <w:sz w:val="26"/>
                <w:szCs w:val="26"/>
              </w:rPr>
              <w:t>Chủ trì họp Ban Giám hiệu, Ban Thường vụ Đảng ủy</w:t>
            </w:r>
          </w:p>
        </w:tc>
        <w:tc>
          <w:tcPr>
            <w:tcW w:w="2649" w:type="dxa"/>
            <w:shd w:val="clear" w:color="auto" w:fill="FFFFFF" w:themeFill="background1"/>
            <w:vAlign w:val="center"/>
          </w:tcPr>
          <w:p w14:paraId="2BDE9374" w14:textId="77777777" w:rsidR="00DC610C" w:rsidRDefault="00DC610C" w:rsidP="00DC610C">
            <w:pPr>
              <w:tabs>
                <w:tab w:val="left" w:pos="1032"/>
              </w:tabs>
              <w:spacing w:line="276" w:lineRule="auto"/>
              <w:jc w:val="both"/>
              <w:rPr>
                <w:bCs/>
                <w:iCs/>
                <w:color w:val="0D0D0D" w:themeColor="text1" w:themeTint="F2"/>
                <w:sz w:val="26"/>
                <w:szCs w:val="26"/>
              </w:rPr>
            </w:pPr>
            <w:r w:rsidRPr="001770C6">
              <w:rPr>
                <w:bCs/>
                <w:iCs/>
                <w:color w:val="0D0D0D" w:themeColor="text1" w:themeTint="F2"/>
                <w:sz w:val="26"/>
                <w:szCs w:val="26"/>
              </w:rPr>
              <w:t>-</w:t>
            </w:r>
            <w:r>
              <w:rPr>
                <w:bCs/>
                <w:iCs/>
                <w:color w:val="0D0D0D" w:themeColor="text1" w:themeTint="F2"/>
                <w:sz w:val="26"/>
                <w:szCs w:val="26"/>
              </w:rPr>
              <w:t xml:space="preserve"> Ban Giám hiệu</w:t>
            </w:r>
          </w:p>
          <w:p w14:paraId="5449ED5E" w14:textId="14CB93EC" w:rsidR="00DC610C" w:rsidRPr="00366295" w:rsidRDefault="00DC610C" w:rsidP="00DC610C">
            <w:pPr>
              <w:tabs>
                <w:tab w:val="left" w:pos="1032"/>
              </w:tabs>
              <w:spacing w:line="276" w:lineRule="auto"/>
              <w:jc w:val="both"/>
              <w:rPr>
                <w:bCs/>
                <w:iCs/>
                <w:color w:val="0D0D0D" w:themeColor="text1" w:themeTint="F2"/>
                <w:sz w:val="26"/>
                <w:szCs w:val="26"/>
              </w:rPr>
            </w:pPr>
            <w:r>
              <w:rPr>
                <w:bCs/>
                <w:iCs/>
                <w:color w:val="0D0D0D" w:themeColor="text1" w:themeTint="F2"/>
                <w:sz w:val="26"/>
                <w:szCs w:val="26"/>
              </w:rPr>
              <w:t>- Ban Thường vụ</w:t>
            </w:r>
          </w:p>
        </w:tc>
        <w:tc>
          <w:tcPr>
            <w:tcW w:w="2127" w:type="dxa"/>
            <w:shd w:val="clear" w:color="auto" w:fill="FFFFFF" w:themeFill="background1"/>
            <w:vAlign w:val="center"/>
          </w:tcPr>
          <w:p w14:paraId="332411D5" w14:textId="60F682D9" w:rsidR="00DC610C" w:rsidRPr="00366295" w:rsidRDefault="00DC610C" w:rsidP="00DC610C">
            <w:pPr>
              <w:tabs>
                <w:tab w:val="left" w:pos="1032"/>
              </w:tabs>
              <w:spacing w:line="276" w:lineRule="auto"/>
              <w:jc w:val="center"/>
              <w:rPr>
                <w:color w:val="0D0D0D" w:themeColor="text1" w:themeTint="F2"/>
                <w:sz w:val="26"/>
                <w:szCs w:val="26"/>
              </w:rPr>
            </w:pPr>
            <w:r>
              <w:rPr>
                <w:color w:val="0D0D0D" w:themeColor="text1" w:themeTint="F2"/>
                <w:sz w:val="26"/>
                <w:szCs w:val="26"/>
              </w:rPr>
              <w:t>Phòng họp BGH</w:t>
            </w:r>
          </w:p>
        </w:tc>
      </w:tr>
      <w:tr w:rsidR="00DC610C" w:rsidRPr="00D87BB5" w14:paraId="641993E1" w14:textId="77777777" w:rsidTr="00D87BB5">
        <w:trPr>
          <w:cantSplit/>
          <w:trHeight w:val="567"/>
          <w:jc w:val="center"/>
        </w:trPr>
        <w:tc>
          <w:tcPr>
            <w:tcW w:w="1075" w:type="dxa"/>
            <w:vMerge/>
            <w:shd w:val="clear" w:color="auto" w:fill="FFFFFF" w:themeFill="background1"/>
            <w:vAlign w:val="center"/>
          </w:tcPr>
          <w:p w14:paraId="145E3FA3" w14:textId="77777777" w:rsidR="00DC610C" w:rsidRPr="00D87BB5" w:rsidRDefault="00DC610C" w:rsidP="00DC610C">
            <w:pPr>
              <w:spacing w:line="276" w:lineRule="auto"/>
              <w:jc w:val="center"/>
              <w:rPr>
                <w:color w:val="000000" w:themeColor="text1"/>
                <w:sz w:val="26"/>
                <w:szCs w:val="26"/>
              </w:rPr>
            </w:pPr>
          </w:p>
        </w:tc>
        <w:tc>
          <w:tcPr>
            <w:tcW w:w="4634" w:type="dxa"/>
            <w:tcBorders>
              <w:top w:val="single" w:sz="4" w:space="0" w:color="auto"/>
            </w:tcBorders>
            <w:shd w:val="clear" w:color="auto" w:fill="FFFFFF" w:themeFill="background1"/>
            <w:vAlign w:val="center"/>
          </w:tcPr>
          <w:p w14:paraId="1A05A058" w14:textId="77777777" w:rsidR="00DC610C" w:rsidRPr="00366295" w:rsidRDefault="00DC610C" w:rsidP="00DC610C">
            <w:pPr>
              <w:tabs>
                <w:tab w:val="left" w:pos="300"/>
              </w:tabs>
              <w:jc w:val="both"/>
              <w:rPr>
                <w:b/>
                <w:iCs/>
                <w:color w:val="0D0D0D" w:themeColor="text1" w:themeTint="F2"/>
                <w:sz w:val="26"/>
                <w:szCs w:val="26"/>
              </w:rPr>
            </w:pPr>
            <w:r w:rsidRPr="00366295">
              <w:rPr>
                <w:b/>
                <w:iCs/>
                <w:color w:val="0D0D0D" w:themeColor="text1" w:themeTint="F2"/>
                <w:sz w:val="26"/>
                <w:szCs w:val="26"/>
              </w:rPr>
              <w:t>Đ/c Vũ Thị Nghĩa - PHT:</w:t>
            </w:r>
          </w:p>
          <w:p w14:paraId="7EBBFD05" w14:textId="64E500BF" w:rsidR="00DC610C" w:rsidRPr="00366295" w:rsidRDefault="00DC610C" w:rsidP="00DC610C">
            <w:pPr>
              <w:tabs>
                <w:tab w:val="left" w:pos="300"/>
              </w:tabs>
              <w:jc w:val="both"/>
              <w:rPr>
                <w:b/>
                <w:iCs/>
                <w:color w:val="0D0D0D" w:themeColor="text1" w:themeTint="F2"/>
                <w:sz w:val="26"/>
                <w:szCs w:val="26"/>
              </w:rPr>
            </w:pPr>
            <w:r w:rsidRPr="00761752">
              <w:rPr>
                <w:b/>
                <w:bCs/>
                <w:iCs/>
                <w:color w:val="0D0D0D" w:themeColor="text1" w:themeTint="F2"/>
                <w:sz w:val="26"/>
                <w:szCs w:val="26"/>
              </w:rPr>
              <w:t>7h30’:</w:t>
            </w:r>
            <w:r w:rsidRPr="00366295">
              <w:rPr>
                <w:bCs/>
                <w:iCs/>
                <w:color w:val="0D0D0D" w:themeColor="text1" w:themeTint="F2"/>
                <w:sz w:val="26"/>
                <w:szCs w:val="26"/>
              </w:rPr>
              <w:t xml:space="preserve"> Chủ trì lễ chào cờ tuần 38</w:t>
            </w:r>
          </w:p>
        </w:tc>
        <w:tc>
          <w:tcPr>
            <w:tcW w:w="2649" w:type="dxa"/>
            <w:shd w:val="clear" w:color="auto" w:fill="FFFFFF" w:themeFill="background1"/>
            <w:vAlign w:val="center"/>
          </w:tcPr>
          <w:p w14:paraId="405A82BE" w14:textId="77777777" w:rsidR="00DC610C" w:rsidRPr="00366295" w:rsidRDefault="00DC610C" w:rsidP="00DC610C">
            <w:pPr>
              <w:tabs>
                <w:tab w:val="left" w:pos="1032"/>
              </w:tabs>
              <w:spacing w:line="276" w:lineRule="auto"/>
              <w:jc w:val="both"/>
              <w:rPr>
                <w:bCs/>
                <w:iCs/>
                <w:color w:val="0D0D0D" w:themeColor="text1" w:themeTint="F2"/>
                <w:sz w:val="26"/>
                <w:szCs w:val="26"/>
              </w:rPr>
            </w:pPr>
            <w:r w:rsidRPr="00366295">
              <w:rPr>
                <w:bCs/>
                <w:iCs/>
                <w:color w:val="0D0D0D" w:themeColor="text1" w:themeTint="F2"/>
                <w:sz w:val="26"/>
                <w:szCs w:val="26"/>
              </w:rPr>
              <w:t>- Toàn thể viên chức, người lao động cơ quan</w:t>
            </w:r>
          </w:p>
          <w:p w14:paraId="0CE69A7C" w14:textId="6B568751" w:rsidR="00DC610C" w:rsidRPr="001770C6" w:rsidRDefault="00DC610C" w:rsidP="00DC610C">
            <w:pPr>
              <w:tabs>
                <w:tab w:val="left" w:pos="1032"/>
              </w:tabs>
              <w:spacing w:line="276" w:lineRule="auto"/>
              <w:jc w:val="both"/>
              <w:rPr>
                <w:bCs/>
                <w:iCs/>
                <w:color w:val="0D0D0D" w:themeColor="text1" w:themeTint="F2"/>
                <w:sz w:val="26"/>
                <w:szCs w:val="26"/>
              </w:rPr>
            </w:pPr>
            <w:r w:rsidRPr="00366295">
              <w:rPr>
                <w:color w:val="0D0D0D" w:themeColor="text1" w:themeTint="F2"/>
                <w:sz w:val="26"/>
                <w:szCs w:val="26"/>
              </w:rPr>
              <w:t>- Học viên các lớp</w:t>
            </w:r>
          </w:p>
        </w:tc>
        <w:tc>
          <w:tcPr>
            <w:tcW w:w="2127" w:type="dxa"/>
            <w:shd w:val="clear" w:color="auto" w:fill="FFFFFF" w:themeFill="background1"/>
            <w:vAlign w:val="center"/>
          </w:tcPr>
          <w:p w14:paraId="05C14FA8" w14:textId="71921586" w:rsidR="00DC610C" w:rsidRPr="00366295" w:rsidRDefault="00DC610C" w:rsidP="00DC610C">
            <w:pPr>
              <w:tabs>
                <w:tab w:val="left" w:pos="1032"/>
              </w:tabs>
              <w:spacing w:line="276" w:lineRule="auto"/>
              <w:jc w:val="center"/>
              <w:rPr>
                <w:color w:val="0D0D0D" w:themeColor="text1" w:themeTint="F2"/>
                <w:sz w:val="26"/>
                <w:szCs w:val="26"/>
              </w:rPr>
            </w:pPr>
            <w:r w:rsidRPr="00366295">
              <w:rPr>
                <w:color w:val="0D0D0D" w:themeColor="text1" w:themeTint="F2"/>
                <w:sz w:val="26"/>
                <w:szCs w:val="26"/>
              </w:rPr>
              <w:t>Sân trường</w:t>
            </w:r>
          </w:p>
        </w:tc>
      </w:tr>
      <w:tr w:rsidR="00DC610C" w:rsidRPr="00D87BB5" w14:paraId="27480CE3" w14:textId="77777777" w:rsidTr="00D87BB5">
        <w:trPr>
          <w:cantSplit/>
          <w:trHeight w:val="567"/>
          <w:jc w:val="center"/>
        </w:trPr>
        <w:tc>
          <w:tcPr>
            <w:tcW w:w="1075" w:type="dxa"/>
            <w:vMerge/>
            <w:shd w:val="clear" w:color="auto" w:fill="FFFFFF" w:themeFill="background1"/>
            <w:vAlign w:val="center"/>
          </w:tcPr>
          <w:p w14:paraId="2330EE04" w14:textId="77777777" w:rsidR="00DC610C" w:rsidRPr="00D87BB5" w:rsidRDefault="00DC610C" w:rsidP="00DC610C">
            <w:pPr>
              <w:spacing w:line="276" w:lineRule="auto"/>
              <w:jc w:val="center"/>
              <w:rPr>
                <w:color w:val="000000" w:themeColor="text1"/>
                <w:sz w:val="26"/>
                <w:szCs w:val="26"/>
              </w:rPr>
            </w:pPr>
          </w:p>
        </w:tc>
        <w:tc>
          <w:tcPr>
            <w:tcW w:w="4634" w:type="dxa"/>
            <w:tcBorders>
              <w:top w:val="single" w:sz="4" w:space="0" w:color="auto"/>
            </w:tcBorders>
            <w:shd w:val="clear" w:color="auto" w:fill="FFFFFF" w:themeFill="background1"/>
            <w:vAlign w:val="center"/>
          </w:tcPr>
          <w:p w14:paraId="1C6C986E" w14:textId="77777777" w:rsidR="00DC610C" w:rsidRPr="00366295" w:rsidRDefault="00DC610C" w:rsidP="00DC610C">
            <w:pPr>
              <w:tabs>
                <w:tab w:val="left" w:pos="300"/>
              </w:tabs>
              <w:jc w:val="both"/>
              <w:rPr>
                <w:b/>
                <w:iCs/>
                <w:color w:val="0D0D0D" w:themeColor="text1" w:themeTint="F2"/>
                <w:sz w:val="26"/>
                <w:szCs w:val="26"/>
              </w:rPr>
            </w:pPr>
            <w:r w:rsidRPr="00366295">
              <w:rPr>
                <w:b/>
                <w:iCs/>
                <w:color w:val="0D0D0D" w:themeColor="text1" w:themeTint="F2"/>
                <w:sz w:val="26"/>
                <w:szCs w:val="26"/>
              </w:rPr>
              <w:t xml:space="preserve">Đ/c </w:t>
            </w:r>
            <w:r>
              <w:rPr>
                <w:b/>
                <w:iCs/>
                <w:color w:val="0D0D0D" w:themeColor="text1" w:themeTint="F2"/>
                <w:sz w:val="26"/>
                <w:szCs w:val="26"/>
              </w:rPr>
              <w:t>Nguyễn Minh Thanh</w:t>
            </w:r>
            <w:r w:rsidRPr="00366295">
              <w:rPr>
                <w:b/>
                <w:iCs/>
                <w:color w:val="0D0D0D" w:themeColor="text1" w:themeTint="F2"/>
                <w:sz w:val="26"/>
                <w:szCs w:val="26"/>
              </w:rPr>
              <w:t xml:space="preserve"> - </w:t>
            </w:r>
            <w:r>
              <w:rPr>
                <w:b/>
                <w:iCs/>
                <w:color w:val="0D0D0D" w:themeColor="text1" w:themeTint="F2"/>
                <w:sz w:val="26"/>
                <w:szCs w:val="26"/>
              </w:rPr>
              <w:t>P</w:t>
            </w:r>
            <w:r w:rsidRPr="00366295">
              <w:rPr>
                <w:b/>
                <w:iCs/>
                <w:color w:val="0D0D0D" w:themeColor="text1" w:themeTint="F2"/>
                <w:sz w:val="26"/>
                <w:szCs w:val="26"/>
              </w:rPr>
              <w:t>HT:</w:t>
            </w:r>
          </w:p>
          <w:p w14:paraId="0D206844" w14:textId="77777777" w:rsidR="00DC610C" w:rsidRPr="00366295" w:rsidRDefault="00DC610C" w:rsidP="00DC610C">
            <w:pPr>
              <w:tabs>
                <w:tab w:val="left" w:pos="300"/>
              </w:tabs>
              <w:jc w:val="both"/>
              <w:rPr>
                <w:bCs/>
                <w:iCs/>
                <w:color w:val="0D0D0D" w:themeColor="text1" w:themeTint="F2"/>
                <w:sz w:val="26"/>
                <w:szCs w:val="26"/>
              </w:rPr>
            </w:pPr>
            <w:r w:rsidRPr="00761752">
              <w:rPr>
                <w:b/>
                <w:bCs/>
                <w:iCs/>
                <w:color w:val="0D0D0D" w:themeColor="text1" w:themeTint="F2"/>
                <w:sz w:val="26"/>
                <w:szCs w:val="26"/>
              </w:rPr>
              <w:t>8h:</w:t>
            </w:r>
            <w:r w:rsidRPr="00366295">
              <w:rPr>
                <w:bCs/>
                <w:iCs/>
                <w:color w:val="0D0D0D" w:themeColor="text1" w:themeTint="F2"/>
                <w:sz w:val="26"/>
                <w:szCs w:val="26"/>
              </w:rPr>
              <w:t xml:space="preserve"> Dự Lễ khai giảng năm học 2025</w:t>
            </w:r>
            <w:r>
              <w:rPr>
                <w:bCs/>
                <w:iCs/>
                <w:color w:val="0D0D0D" w:themeColor="text1" w:themeTint="F2"/>
                <w:sz w:val="26"/>
                <w:szCs w:val="26"/>
              </w:rPr>
              <w:t xml:space="preserve"> -</w:t>
            </w:r>
            <w:r w:rsidRPr="00366295">
              <w:rPr>
                <w:bCs/>
                <w:iCs/>
                <w:color w:val="0D0D0D" w:themeColor="text1" w:themeTint="F2"/>
                <w:sz w:val="26"/>
                <w:szCs w:val="26"/>
              </w:rPr>
              <w:t xml:space="preserve"> 2026</w:t>
            </w:r>
          </w:p>
          <w:p w14:paraId="2727C3E8" w14:textId="2F4CA3F0" w:rsidR="00DC610C" w:rsidRPr="00366295" w:rsidRDefault="00DC610C" w:rsidP="00DC610C">
            <w:pPr>
              <w:tabs>
                <w:tab w:val="left" w:pos="300"/>
              </w:tabs>
              <w:jc w:val="both"/>
              <w:rPr>
                <w:b/>
                <w:iCs/>
                <w:color w:val="0D0D0D" w:themeColor="text1" w:themeTint="F2"/>
                <w:sz w:val="26"/>
                <w:szCs w:val="26"/>
              </w:rPr>
            </w:pPr>
            <w:r w:rsidRPr="00366295">
              <w:rPr>
                <w:bCs/>
                <w:iCs/>
                <w:color w:val="0D0D0D" w:themeColor="text1" w:themeTint="F2"/>
                <w:sz w:val="26"/>
                <w:szCs w:val="26"/>
              </w:rPr>
              <w:t>Trường Sĩ quan Lục quân 2</w:t>
            </w:r>
          </w:p>
        </w:tc>
        <w:tc>
          <w:tcPr>
            <w:tcW w:w="2649" w:type="dxa"/>
            <w:shd w:val="clear" w:color="auto" w:fill="FFFFFF" w:themeFill="background1"/>
            <w:vAlign w:val="center"/>
          </w:tcPr>
          <w:p w14:paraId="3B935474" w14:textId="5D045106" w:rsidR="00DC610C" w:rsidRPr="00366295" w:rsidRDefault="00DC610C" w:rsidP="00DC610C">
            <w:pPr>
              <w:tabs>
                <w:tab w:val="left" w:pos="1032"/>
              </w:tabs>
              <w:spacing w:line="276" w:lineRule="auto"/>
              <w:jc w:val="both"/>
              <w:rPr>
                <w:bCs/>
                <w:iCs/>
                <w:color w:val="0D0D0D" w:themeColor="text1" w:themeTint="F2"/>
                <w:sz w:val="26"/>
                <w:szCs w:val="26"/>
              </w:rPr>
            </w:pPr>
          </w:p>
        </w:tc>
        <w:tc>
          <w:tcPr>
            <w:tcW w:w="2127" w:type="dxa"/>
            <w:shd w:val="clear" w:color="auto" w:fill="FFFFFF" w:themeFill="background1"/>
            <w:vAlign w:val="center"/>
          </w:tcPr>
          <w:p w14:paraId="2A3A009C" w14:textId="77777777" w:rsidR="00DC610C" w:rsidRPr="00366295" w:rsidRDefault="00DC610C" w:rsidP="00DC610C">
            <w:pPr>
              <w:tabs>
                <w:tab w:val="left" w:pos="1032"/>
              </w:tabs>
              <w:spacing w:line="276" w:lineRule="auto"/>
              <w:jc w:val="center"/>
              <w:rPr>
                <w:color w:val="0D0D0D" w:themeColor="text1" w:themeTint="F2"/>
                <w:sz w:val="26"/>
                <w:szCs w:val="26"/>
              </w:rPr>
            </w:pPr>
            <w:r w:rsidRPr="00366295">
              <w:rPr>
                <w:color w:val="0D0D0D" w:themeColor="text1" w:themeTint="F2"/>
                <w:sz w:val="26"/>
                <w:szCs w:val="26"/>
              </w:rPr>
              <w:t>- Trường Sĩ quan Lục quân 2</w:t>
            </w:r>
          </w:p>
          <w:p w14:paraId="1E1BB052" w14:textId="0E363305" w:rsidR="00DC610C" w:rsidRPr="00366295" w:rsidRDefault="00DC610C" w:rsidP="00DC610C">
            <w:pPr>
              <w:tabs>
                <w:tab w:val="left" w:pos="1032"/>
              </w:tabs>
              <w:spacing w:line="276" w:lineRule="auto"/>
              <w:jc w:val="center"/>
              <w:rPr>
                <w:color w:val="0D0D0D" w:themeColor="text1" w:themeTint="F2"/>
                <w:sz w:val="26"/>
                <w:szCs w:val="26"/>
              </w:rPr>
            </w:pPr>
            <w:r w:rsidRPr="000746E6">
              <w:rPr>
                <w:rFonts w:eastAsia="Times New Roman"/>
                <w:bCs/>
                <w:iCs/>
                <w:color w:val="000000" w:themeColor="text1"/>
                <w:sz w:val="26"/>
                <w:szCs w:val="26"/>
              </w:rPr>
              <w:t>- Xe 60A-00338 (Mạnh)</w:t>
            </w:r>
          </w:p>
        </w:tc>
      </w:tr>
      <w:tr w:rsidR="00DC610C" w:rsidRPr="00D87BB5" w14:paraId="61941942" w14:textId="77777777" w:rsidTr="00D87BB5">
        <w:trPr>
          <w:cantSplit/>
          <w:trHeight w:val="567"/>
          <w:jc w:val="center"/>
        </w:trPr>
        <w:tc>
          <w:tcPr>
            <w:tcW w:w="1075" w:type="dxa"/>
            <w:vMerge/>
            <w:shd w:val="clear" w:color="auto" w:fill="FFFFFF" w:themeFill="background1"/>
            <w:vAlign w:val="center"/>
          </w:tcPr>
          <w:p w14:paraId="66DE3DAA" w14:textId="77777777" w:rsidR="00DC610C" w:rsidRPr="00D87BB5" w:rsidRDefault="00DC610C" w:rsidP="00DC610C">
            <w:pPr>
              <w:spacing w:line="276" w:lineRule="auto"/>
              <w:jc w:val="center"/>
              <w:rPr>
                <w:color w:val="000000" w:themeColor="text1"/>
                <w:sz w:val="26"/>
                <w:szCs w:val="26"/>
              </w:rPr>
            </w:pPr>
          </w:p>
        </w:tc>
        <w:tc>
          <w:tcPr>
            <w:tcW w:w="4634" w:type="dxa"/>
            <w:tcBorders>
              <w:top w:val="single" w:sz="4" w:space="0" w:color="auto"/>
            </w:tcBorders>
            <w:shd w:val="clear" w:color="auto" w:fill="FFFFFF" w:themeFill="background1"/>
            <w:vAlign w:val="center"/>
          </w:tcPr>
          <w:p w14:paraId="1BD723EE" w14:textId="77777777" w:rsidR="00DC610C" w:rsidRPr="00366295" w:rsidRDefault="00DC610C" w:rsidP="00DC610C">
            <w:pPr>
              <w:spacing w:line="276" w:lineRule="auto"/>
              <w:jc w:val="both"/>
              <w:rPr>
                <w:rFonts w:eastAsia="Times New Roman"/>
                <w:b/>
                <w:iCs/>
                <w:color w:val="0D0D0D" w:themeColor="text1" w:themeTint="F2"/>
                <w:sz w:val="26"/>
                <w:szCs w:val="26"/>
              </w:rPr>
            </w:pPr>
            <w:r w:rsidRPr="00366295">
              <w:rPr>
                <w:rFonts w:eastAsia="Times New Roman"/>
                <w:b/>
                <w:iCs/>
                <w:color w:val="0D0D0D" w:themeColor="text1" w:themeTint="F2"/>
                <w:sz w:val="26"/>
                <w:szCs w:val="26"/>
              </w:rPr>
              <w:t xml:space="preserve">Đ/c Đỗ Tất Thành - PHT: </w:t>
            </w:r>
          </w:p>
          <w:p w14:paraId="76F08AFB" w14:textId="278A214D" w:rsidR="00DC610C" w:rsidRPr="00366295" w:rsidRDefault="00DC610C" w:rsidP="00DC610C">
            <w:pPr>
              <w:tabs>
                <w:tab w:val="left" w:pos="300"/>
              </w:tabs>
              <w:jc w:val="both"/>
              <w:rPr>
                <w:b/>
                <w:iCs/>
                <w:color w:val="0D0D0D" w:themeColor="text1" w:themeTint="F2"/>
                <w:sz w:val="26"/>
                <w:szCs w:val="26"/>
              </w:rPr>
            </w:pPr>
            <w:r w:rsidRPr="00761752">
              <w:rPr>
                <w:b/>
                <w:color w:val="0D0D0D" w:themeColor="text1" w:themeTint="F2"/>
                <w:sz w:val="26"/>
                <w:szCs w:val="26"/>
              </w:rPr>
              <w:t>7h30’:</w:t>
            </w:r>
            <w:r w:rsidRPr="00366295">
              <w:rPr>
                <w:color w:val="0D0D0D" w:themeColor="text1" w:themeTint="F2"/>
                <w:sz w:val="26"/>
                <w:szCs w:val="26"/>
              </w:rPr>
              <w:t xml:space="preserve"> </w:t>
            </w:r>
            <w:r w:rsidRPr="00366295">
              <w:rPr>
                <w:bCs/>
                <w:iCs/>
                <w:color w:val="0D0D0D" w:themeColor="text1" w:themeTint="F2"/>
                <w:sz w:val="26"/>
                <w:szCs w:val="26"/>
              </w:rPr>
              <w:t>Giảng bài lớp TC164 (Cả ngày)</w:t>
            </w:r>
          </w:p>
        </w:tc>
        <w:tc>
          <w:tcPr>
            <w:tcW w:w="2649" w:type="dxa"/>
            <w:shd w:val="clear" w:color="auto" w:fill="FFFFFF" w:themeFill="background1"/>
            <w:vAlign w:val="center"/>
          </w:tcPr>
          <w:p w14:paraId="0510B26D" w14:textId="77777777" w:rsidR="00DC610C" w:rsidRPr="00366295" w:rsidRDefault="00DC610C" w:rsidP="00DC610C">
            <w:pPr>
              <w:tabs>
                <w:tab w:val="left" w:pos="1032"/>
              </w:tabs>
              <w:spacing w:line="276" w:lineRule="auto"/>
              <w:jc w:val="both"/>
              <w:rPr>
                <w:bCs/>
                <w:iCs/>
                <w:color w:val="0D0D0D" w:themeColor="text1" w:themeTint="F2"/>
                <w:sz w:val="26"/>
                <w:szCs w:val="26"/>
              </w:rPr>
            </w:pPr>
          </w:p>
        </w:tc>
        <w:tc>
          <w:tcPr>
            <w:tcW w:w="2127" w:type="dxa"/>
            <w:shd w:val="clear" w:color="auto" w:fill="FFFFFF" w:themeFill="background1"/>
            <w:vAlign w:val="center"/>
          </w:tcPr>
          <w:p w14:paraId="792C5784" w14:textId="77777777" w:rsidR="00DC610C" w:rsidRPr="00366295" w:rsidRDefault="00DC610C" w:rsidP="00DC610C">
            <w:pPr>
              <w:tabs>
                <w:tab w:val="left" w:pos="1032"/>
              </w:tabs>
              <w:spacing w:line="276" w:lineRule="auto"/>
              <w:jc w:val="center"/>
              <w:rPr>
                <w:color w:val="0D0D0D" w:themeColor="text1" w:themeTint="F2"/>
                <w:sz w:val="26"/>
                <w:szCs w:val="26"/>
              </w:rPr>
            </w:pPr>
            <w:r w:rsidRPr="00366295">
              <w:rPr>
                <w:color w:val="0D0D0D" w:themeColor="text1" w:themeTint="F2"/>
                <w:sz w:val="26"/>
                <w:szCs w:val="26"/>
              </w:rPr>
              <w:t>Phòng 102E</w:t>
            </w:r>
          </w:p>
          <w:p w14:paraId="6C99C128" w14:textId="35266D46" w:rsidR="00DC610C" w:rsidRPr="00366295" w:rsidRDefault="00DC610C" w:rsidP="00DC610C">
            <w:pPr>
              <w:tabs>
                <w:tab w:val="left" w:pos="1032"/>
              </w:tabs>
              <w:spacing w:line="276" w:lineRule="auto"/>
              <w:jc w:val="center"/>
              <w:rPr>
                <w:color w:val="0D0D0D" w:themeColor="text1" w:themeTint="F2"/>
                <w:sz w:val="26"/>
                <w:szCs w:val="26"/>
              </w:rPr>
            </w:pPr>
            <w:r w:rsidRPr="00366295">
              <w:rPr>
                <w:color w:val="0D0D0D" w:themeColor="text1" w:themeTint="F2"/>
                <w:sz w:val="26"/>
                <w:szCs w:val="26"/>
              </w:rPr>
              <w:t>(p. Bình Phước)</w:t>
            </w:r>
          </w:p>
        </w:tc>
      </w:tr>
      <w:tr w:rsidR="00DC610C" w:rsidRPr="00D87BB5" w14:paraId="720317C7" w14:textId="77777777" w:rsidTr="00D87BB5">
        <w:trPr>
          <w:cantSplit/>
          <w:trHeight w:val="567"/>
          <w:jc w:val="center"/>
        </w:trPr>
        <w:tc>
          <w:tcPr>
            <w:tcW w:w="1075" w:type="dxa"/>
            <w:vMerge/>
            <w:shd w:val="clear" w:color="auto" w:fill="FFFFFF" w:themeFill="background1"/>
            <w:vAlign w:val="center"/>
          </w:tcPr>
          <w:p w14:paraId="0963FDD2" w14:textId="77777777" w:rsidR="00DC610C" w:rsidRPr="00D87BB5" w:rsidRDefault="00DC610C" w:rsidP="00DC610C">
            <w:pPr>
              <w:spacing w:line="276" w:lineRule="auto"/>
              <w:jc w:val="center"/>
              <w:rPr>
                <w:color w:val="000000" w:themeColor="text1"/>
                <w:sz w:val="26"/>
                <w:szCs w:val="26"/>
              </w:rPr>
            </w:pPr>
          </w:p>
        </w:tc>
        <w:tc>
          <w:tcPr>
            <w:tcW w:w="4634" w:type="dxa"/>
            <w:tcBorders>
              <w:top w:val="single" w:sz="4" w:space="0" w:color="auto"/>
            </w:tcBorders>
            <w:shd w:val="clear" w:color="auto" w:fill="FFFFFF" w:themeFill="background1"/>
            <w:vAlign w:val="center"/>
          </w:tcPr>
          <w:p w14:paraId="5C0D1C42" w14:textId="5519EECD" w:rsidR="00DC610C" w:rsidRPr="00366295" w:rsidRDefault="00DC610C" w:rsidP="00DC610C">
            <w:pPr>
              <w:tabs>
                <w:tab w:val="left" w:pos="300"/>
              </w:tabs>
              <w:jc w:val="both"/>
              <w:rPr>
                <w:b/>
                <w:iCs/>
                <w:color w:val="0D0D0D" w:themeColor="text1" w:themeTint="F2"/>
                <w:sz w:val="26"/>
                <w:szCs w:val="26"/>
              </w:rPr>
            </w:pPr>
            <w:r w:rsidRPr="00366295">
              <w:rPr>
                <w:b/>
                <w:iCs/>
                <w:color w:val="0D0D0D" w:themeColor="text1" w:themeTint="F2"/>
                <w:sz w:val="26"/>
                <w:szCs w:val="26"/>
              </w:rPr>
              <w:t>21h:</w:t>
            </w:r>
            <w:r w:rsidRPr="00366295">
              <w:rPr>
                <w:bCs/>
                <w:iCs/>
                <w:color w:val="0D0D0D" w:themeColor="text1" w:themeTint="F2"/>
                <w:sz w:val="26"/>
                <w:szCs w:val="26"/>
              </w:rPr>
              <w:t xml:space="preserve"> Xe đưa đoàn công tác đi Trung Quốc ra sân bay</w:t>
            </w:r>
          </w:p>
        </w:tc>
        <w:tc>
          <w:tcPr>
            <w:tcW w:w="2649" w:type="dxa"/>
            <w:shd w:val="clear" w:color="auto" w:fill="FFFFFF" w:themeFill="background1"/>
            <w:vAlign w:val="center"/>
          </w:tcPr>
          <w:p w14:paraId="7E01E7F0" w14:textId="5EEB1054" w:rsidR="00DC610C" w:rsidRPr="00366295" w:rsidRDefault="00DC610C" w:rsidP="00DC610C">
            <w:pPr>
              <w:tabs>
                <w:tab w:val="left" w:pos="1032"/>
              </w:tabs>
              <w:spacing w:line="276" w:lineRule="auto"/>
              <w:jc w:val="both"/>
              <w:rPr>
                <w:bCs/>
                <w:iCs/>
                <w:color w:val="0D0D0D" w:themeColor="text1" w:themeTint="F2"/>
                <w:sz w:val="26"/>
                <w:szCs w:val="26"/>
              </w:rPr>
            </w:pPr>
            <w:r w:rsidRPr="00366295">
              <w:rPr>
                <w:bCs/>
                <w:iCs/>
                <w:color w:val="0D0D0D" w:themeColor="text1" w:themeTint="F2"/>
                <w:sz w:val="26"/>
                <w:szCs w:val="26"/>
              </w:rPr>
              <w:t>Theo Quyết định</w:t>
            </w:r>
          </w:p>
        </w:tc>
        <w:tc>
          <w:tcPr>
            <w:tcW w:w="2127" w:type="dxa"/>
            <w:shd w:val="clear" w:color="auto" w:fill="FFFFFF" w:themeFill="background1"/>
            <w:vAlign w:val="center"/>
          </w:tcPr>
          <w:p w14:paraId="2A2BEBD5" w14:textId="7ADE48E5" w:rsidR="00DC610C" w:rsidRPr="00366295" w:rsidRDefault="00DC610C" w:rsidP="00DC610C">
            <w:pPr>
              <w:tabs>
                <w:tab w:val="left" w:pos="1032"/>
              </w:tabs>
              <w:spacing w:line="276" w:lineRule="auto"/>
              <w:jc w:val="center"/>
              <w:rPr>
                <w:color w:val="0D0D0D" w:themeColor="text1" w:themeTint="F2"/>
                <w:sz w:val="26"/>
                <w:szCs w:val="26"/>
              </w:rPr>
            </w:pPr>
            <w:r w:rsidRPr="00366295">
              <w:rPr>
                <w:color w:val="0D0D0D" w:themeColor="text1" w:themeTint="F2"/>
                <w:sz w:val="26"/>
                <w:szCs w:val="26"/>
              </w:rPr>
              <w:t>Xe thuê</w:t>
            </w:r>
          </w:p>
        </w:tc>
      </w:tr>
      <w:tr w:rsidR="00A74E06" w:rsidRPr="00D87BB5" w14:paraId="7156C2FC" w14:textId="77777777" w:rsidTr="00D87BB5">
        <w:trPr>
          <w:cantSplit/>
          <w:trHeight w:val="567"/>
          <w:jc w:val="center"/>
        </w:trPr>
        <w:tc>
          <w:tcPr>
            <w:tcW w:w="1075" w:type="dxa"/>
            <w:vMerge w:val="restart"/>
            <w:shd w:val="clear" w:color="auto" w:fill="FFFFFF" w:themeFill="background1"/>
            <w:vAlign w:val="center"/>
          </w:tcPr>
          <w:p w14:paraId="389B043D" w14:textId="77777777" w:rsidR="00A74E06" w:rsidRPr="00D87BB5" w:rsidRDefault="00A74E06" w:rsidP="00A74E06">
            <w:pPr>
              <w:spacing w:line="276" w:lineRule="auto"/>
              <w:jc w:val="center"/>
              <w:rPr>
                <w:color w:val="0D0D0D" w:themeColor="text1" w:themeTint="F2"/>
                <w:sz w:val="26"/>
                <w:szCs w:val="26"/>
              </w:rPr>
            </w:pPr>
            <w:r w:rsidRPr="00D87BB5">
              <w:rPr>
                <w:color w:val="0D0D0D" w:themeColor="text1" w:themeTint="F2"/>
                <w:sz w:val="26"/>
                <w:szCs w:val="26"/>
              </w:rPr>
              <w:t>Thứ 3</w:t>
            </w:r>
          </w:p>
          <w:p w14:paraId="0BC0A188" w14:textId="1C11B457" w:rsidR="00A74E06" w:rsidRPr="00D87BB5" w:rsidRDefault="00A74E06" w:rsidP="00A74E06">
            <w:pPr>
              <w:spacing w:line="276" w:lineRule="auto"/>
              <w:jc w:val="center"/>
              <w:rPr>
                <w:color w:val="0D0D0D" w:themeColor="text1" w:themeTint="F2"/>
                <w:sz w:val="26"/>
                <w:szCs w:val="26"/>
              </w:rPr>
            </w:pPr>
            <w:r w:rsidRPr="00D87BB5">
              <w:rPr>
                <w:color w:val="0D0D0D" w:themeColor="text1" w:themeTint="F2"/>
                <w:sz w:val="26"/>
                <w:szCs w:val="26"/>
              </w:rPr>
              <w:t>ngày 16/9</w:t>
            </w:r>
          </w:p>
        </w:tc>
        <w:tc>
          <w:tcPr>
            <w:tcW w:w="4634" w:type="dxa"/>
            <w:shd w:val="clear" w:color="auto" w:fill="FFFFFF" w:themeFill="background1"/>
            <w:vAlign w:val="center"/>
          </w:tcPr>
          <w:p w14:paraId="599F50AD" w14:textId="77777777" w:rsidR="00A74E06" w:rsidRPr="00366295" w:rsidRDefault="00A74E06" w:rsidP="00A74E06">
            <w:pPr>
              <w:tabs>
                <w:tab w:val="left" w:pos="300"/>
              </w:tabs>
              <w:jc w:val="both"/>
              <w:rPr>
                <w:b/>
                <w:iCs/>
                <w:color w:val="0D0D0D" w:themeColor="text1" w:themeTint="F2"/>
                <w:sz w:val="26"/>
                <w:szCs w:val="26"/>
              </w:rPr>
            </w:pPr>
            <w:r w:rsidRPr="00366295">
              <w:rPr>
                <w:b/>
                <w:iCs/>
                <w:color w:val="0D0D0D" w:themeColor="text1" w:themeTint="F2"/>
                <w:sz w:val="26"/>
                <w:szCs w:val="26"/>
              </w:rPr>
              <w:t>Đ/c Phan Xuân Linh - HT:</w:t>
            </w:r>
          </w:p>
          <w:p w14:paraId="780183CB" w14:textId="63BB569C" w:rsidR="00A74E06" w:rsidRPr="000746E6" w:rsidRDefault="00A74E06" w:rsidP="00A74E06">
            <w:pPr>
              <w:tabs>
                <w:tab w:val="left" w:pos="310"/>
              </w:tabs>
              <w:jc w:val="both"/>
              <w:rPr>
                <w:bCs/>
                <w:iCs/>
                <w:color w:val="000000" w:themeColor="text1"/>
                <w:sz w:val="26"/>
                <w:szCs w:val="26"/>
              </w:rPr>
            </w:pPr>
            <w:r w:rsidRPr="00761752">
              <w:rPr>
                <w:b/>
                <w:bCs/>
                <w:iCs/>
                <w:color w:val="0D0D0D" w:themeColor="text1" w:themeTint="F2"/>
                <w:sz w:val="26"/>
                <w:szCs w:val="26"/>
              </w:rPr>
              <w:t>7h10’:</w:t>
            </w:r>
            <w:r w:rsidRPr="00366295">
              <w:rPr>
                <w:bCs/>
                <w:iCs/>
                <w:color w:val="0D0D0D" w:themeColor="text1" w:themeTint="F2"/>
                <w:sz w:val="26"/>
                <w:szCs w:val="26"/>
              </w:rPr>
              <w:t xml:space="preserve"> </w:t>
            </w:r>
            <w:r>
              <w:rPr>
                <w:bCs/>
                <w:iCs/>
                <w:color w:val="0D0D0D" w:themeColor="text1" w:themeTint="F2"/>
                <w:sz w:val="26"/>
                <w:szCs w:val="26"/>
              </w:rPr>
              <w:t>Dự Hội nghị toàn quốc quán triệt và triển khai thực hiện Nghị quyết số 59-NQ/TW của Bộ Chính trị về hội nhập quốc tế trong tình hình mới;</w:t>
            </w:r>
            <w:r w:rsidRPr="00A74E06">
              <w:rPr>
                <w:rFonts w:ascii="Segoe UI" w:hAnsi="Segoe UI" w:cs="Segoe UI"/>
                <w:color w:val="081B3A"/>
                <w:spacing w:val="3"/>
                <w:sz w:val="23"/>
                <w:szCs w:val="23"/>
                <w:shd w:val="clear" w:color="auto" w:fill="E5F1FF"/>
              </w:rPr>
              <w:t xml:space="preserve"> </w:t>
            </w:r>
            <w:r w:rsidRPr="00A74E06">
              <w:rPr>
                <w:bCs/>
                <w:iCs/>
                <w:color w:val="0D0D0D" w:themeColor="text1" w:themeTint="F2"/>
                <w:sz w:val="26"/>
                <w:szCs w:val="26"/>
              </w:rPr>
              <w:t>Nghị quyết số 70-NQ/TW của Bộ Chính trị về bảo đảm an ninh năng lượng quốc gia đến năm 2030, tầm nhìn đến năm 2045; Nghị quyết số 71-NQ/TW của Bộ Chính trị về đột phá phát triển giáo dục và đào tạo và Nghị quyết số 72-NQ/TW của Bộ Chính trị về một số giải pháp đột phá, tăng cường bảo vệ, chăm sóc và nâng cao sức khỏe Nhân dân</w:t>
            </w:r>
          </w:p>
        </w:tc>
        <w:tc>
          <w:tcPr>
            <w:tcW w:w="2649" w:type="dxa"/>
            <w:shd w:val="clear" w:color="auto" w:fill="FFFFFF" w:themeFill="background1"/>
            <w:vAlign w:val="center"/>
          </w:tcPr>
          <w:p w14:paraId="516E7EB6" w14:textId="0CFC2B6E" w:rsidR="00A74E06" w:rsidRPr="00A74E06" w:rsidRDefault="00A74E06" w:rsidP="00A74E06">
            <w:pPr>
              <w:tabs>
                <w:tab w:val="left" w:pos="1032"/>
              </w:tabs>
              <w:spacing w:line="276" w:lineRule="auto"/>
              <w:jc w:val="both"/>
              <w:rPr>
                <w:bCs/>
                <w:iCs/>
                <w:color w:val="0D0D0D" w:themeColor="text1" w:themeTint="F2"/>
                <w:sz w:val="26"/>
                <w:szCs w:val="26"/>
              </w:rPr>
            </w:pPr>
            <w:r>
              <w:rPr>
                <w:bCs/>
                <w:iCs/>
                <w:color w:val="0D0D0D" w:themeColor="text1" w:themeTint="F2"/>
                <w:sz w:val="26"/>
                <w:szCs w:val="26"/>
              </w:rPr>
              <w:t>Ban Giám hiệu</w:t>
            </w:r>
          </w:p>
        </w:tc>
        <w:tc>
          <w:tcPr>
            <w:tcW w:w="2127" w:type="dxa"/>
            <w:shd w:val="clear" w:color="auto" w:fill="FFFFFF" w:themeFill="background1"/>
            <w:vAlign w:val="center"/>
          </w:tcPr>
          <w:p w14:paraId="21E849E9" w14:textId="28700A59" w:rsidR="00A74E06" w:rsidRDefault="001D6D71" w:rsidP="001D6D71">
            <w:pPr>
              <w:tabs>
                <w:tab w:val="left" w:pos="1032"/>
              </w:tabs>
              <w:spacing w:line="276" w:lineRule="auto"/>
              <w:jc w:val="center"/>
              <w:rPr>
                <w:color w:val="000000" w:themeColor="text1"/>
                <w:sz w:val="26"/>
                <w:szCs w:val="26"/>
              </w:rPr>
            </w:pPr>
            <w:r w:rsidRPr="001D6D71">
              <w:rPr>
                <w:color w:val="000000" w:themeColor="text1"/>
                <w:sz w:val="26"/>
                <w:szCs w:val="26"/>
              </w:rPr>
              <w:t>-</w:t>
            </w:r>
            <w:r>
              <w:rPr>
                <w:color w:val="000000" w:themeColor="text1"/>
                <w:sz w:val="26"/>
                <w:szCs w:val="26"/>
              </w:rPr>
              <w:t xml:space="preserve"> </w:t>
            </w:r>
            <w:r w:rsidR="00A74E06" w:rsidRPr="001D6D71">
              <w:rPr>
                <w:color w:val="000000" w:themeColor="text1"/>
                <w:sz w:val="26"/>
                <w:szCs w:val="26"/>
              </w:rPr>
              <w:t>Hội trường lớn, Trụ sở Tỉnh ủy</w:t>
            </w:r>
          </w:p>
          <w:p w14:paraId="5152681D" w14:textId="6170EE62" w:rsidR="001D6D71" w:rsidRPr="001D6D71" w:rsidRDefault="001D6D71" w:rsidP="001D6D71">
            <w:pPr>
              <w:tabs>
                <w:tab w:val="left" w:pos="1032"/>
              </w:tabs>
              <w:spacing w:line="276" w:lineRule="auto"/>
              <w:jc w:val="center"/>
              <w:rPr>
                <w:color w:val="000000" w:themeColor="text1"/>
                <w:sz w:val="26"/>
                <w:szCs w:val="26"/>
              </w:rPr>
            </w:pPr>
            <w:r w:rsidRPr="005E1E55">
              <w:rPr>
                <w:color w:val="0D0D0D" w:themeColor="text1" w:themeTint="F2"/>
                <w:sz w:val="26"/>
                <w:szCs w:val="26"/>
              </w:rPr>
              <w:t xml:space="preserve">- </w:t>
            </w:r>
            <w:r w:rsidRPr="005E1E55">
              <w:rPr>
                <w:rFonts w:eastAsia="Times New Roman"/>
                <w:bCs/>
                <w:iCs/>
                <w:color w:val="0D0D0D" w:themeColor="text1" w:themeTint="F2"/>
                <w:sz w:val="26"/>
                <w:szCs w:val="26"/>
              </w:rPr>
              <w:t>Xe 93A-2557 (Phúc)</w:t>
            </w:r>
          </w:p>
          <w:p w14:paraId="16FFE090" w14:textId="3B10DB1A" w:rsidR="00A74E06" w:rsidRPr="000746E6" w:rsidRDefault="00A74E06" w:rsidP="00A74E06">
            <w:pPr>
              <w:tabs>
                <w:tab w:val="left" w:pos="1032"/>
              </w:tabs>
              <w:spacing w:line="276" w:lineRule="auto"/>
              <w:jc w:val="center"/>
              <w:rPr>
                <w:color w:val="000000" w:themeColor="text1"/>
                <w:sz w:val="26"/>
                <w:szCs w:val="26"/>
              </w:rPr>
            </w:pPr>
          </w:p>
        </w:tc>
      </w:tr>
      <w:tr w:rsidR="003A5E13" w:rsidRPr="00D87BB5" w14:paraId="69470FC4" w14:textId="77777777" w:rsidTr="00D87BB5">
        <w:trPr>
          <w:cantSplit/>
          <w:trHeight w:val="567"/>
          <w:jc w:val="center"/>
        </w:trPr>
        <w:tc>
          <w:tcPr>
            <w:tcW w:w="1075" w:type="dxa"/>
            <w:vMerge/>
            <w:shd w:val="clear" w:color="auto" w:fill="FFFFFF" w:themeFill="background1"/>
            <w:vAlign w:val="center"/>
          </w:tcPr>
          <w:p w14:paraId="7D0DEBBE" w14:textId="77777777" w:rsidR="003A5E13" w:rsidRPr="00D87BB5" w:rsidRDefault="003A5E13" w:rsidP="00A74E06">
            <w:pPr>
              <w:spacing w:line="276" w:lineRule="auto"/>
              <w:jc w:val="center"/>
              <w:rPr>
                <w:color w:val="0D0D0D" w:themeColor="text1" w:themeTint="F2"/>
                <w:sz w:val="26"/>
                <w:szCs w:val="26"/>
              </w:rPr>
            </w:pPr>
          </w:p>
        </w:tc>
        <w:tc>
          <w:tcPr>
            <w:tcW w:w="4634" w:type="dxa"/>
            <w:shd w:val="clear" w:color="auto" w:fill="FFFFFF" w:themeFill="background1"/>
            <w:vAlign w:val="center"/>
          </w:tcPr>
          <w:p w14:paraId="1A19C100" w14:textId="73ED2ACF" w:rsidR="003A5E13" w:rsidRPr="003A5E13" w:rsidRDefault="003A5E13" w:rsidP="00A74E06">
            <w:pPr>
              <w:tabs>
                <w:tab w:val="left" w:pos="300"/>
              </w:tabs>
              <w:jc w:val="both"/>
              <w:rPr>
                <w:b/>
                <w:iCs/>
                <w:color w:val="FF0000"/>
                <w:sz w:val="26"/>
                <w:szCs w:val="26"/>
              </w:rPr>
            </w:pPr>
            <w:r w:rsidRPr="003A5E13">
              <w:rPr>
                <w:b/>
                <w:bCs/>
                <w:iCs/>
                <w:color w:val="FF0000"/>
                <w:sz w:val="26"/>
                <w:szCs w:val="26"/>
              </w:rPr>
              <w:t>7h10’:</w:t>
            </w:r>
            <w:r w:rsidRPr="003A5E13">
              <w:rPr>
                <w:bCs/>
                <w:iCs/>
                <w:color w:val="FF0000"/>
                <w:sz w:val="26"/>
                <w:szCs w:val="26"/>
              </w:rPr>
              <w:t xml:space="preserve"> Hội nghị toàn quốc quán triệt và triển khai thực hiện Nghị quyết số 59-NQ/TW của Bộ Chính trị về về hội nhập quốc tế trong tình hình mới;</w:t>
            </w:r>
            <w:r w:rsidRPr="003A5E13">
              <w:rPr>
                <w:rFonts w:ascii="Segoe UI" w:hAnsi="Segoe UI" w:cs="Segoe UI"/>
                <w:color w:val="FF0000"/>
                <w:spacing w:val="3"/>
                <w:sz w:val="23"/>
                <w:szCs w:val="23"/>
                <w:shd w:val="clear" w:color="auto" w:fill="E5F1FF"/>
              </w:rPr>
              <w:t xml:space="preserve"> </w:t>
            </w:r>
            <w:r w:rsidRPr="003A5E13">
              <w:rPr>
                <w:bCs/>
                <w:iCs/>
                <w:color w:val="FF0000"/>
                <w:sz w:val="26"/>
                <w:szCs w:val="26"/>
              </w:rPr>
              <w:t>Nghị quyết số 70-NQ/TW của Bộ Chính trị về bảo đảm an ninh năng lượng quốc gia đến năm 2030, tầm nhìn đến năm 2045; Nghị quyết số 71-NQ/TW của Bộ Chính trị về đột phá phát triển giáo dục và đào tạo và Nghị quyết số 72-NQ/TW của Bộ Chính trị về một số giải pháp đột phá, tăng cường bảo vệ, chăm sóc và nâng cao sức khỏe Nhân dân</w:t>
            </w:r>
          </w:p>
        </w:tc>
        <w:tc>
          <w:tcPr>
            <w:tcW w:w="2649" w:type="dxa"/>
            <w:shd w:val="clear" w:color="auto" w:fill="FFFFFF" w:themeFill="background1"/>
            <w:vAlign w:val="center"/>
          </w:tcPr>
          <w:p w14:paraId="690DE2E8" w14:textId="66E20BEB" w:rsidR="003A5E13" w:rsidRPr="003A5E13" w:rsidRDefault="003A5E13" w:rsidP="00A74E06">
            <w:pPr>
              <w:tabs>
                <w:tab w:val="left" w:pos="1032"/>
              </w:tabs>
              <w:spacing w:line="276" w:lineRule="auto"/>
              <w:jc w:val="both"/>
              <w:rPr>
                <w:bCs/>
                <w:iCs/>
                <w:color w:val="FF0000"/>
                <w:sz w:val="26"/>
                <w:szCs w:val="26"/>
              </w:rPr>
            </w:pPr>
            <w:r w:rsidRPr="003A5E13">
              <w:rPr>
                <w:bCs/>
                <w:iCs/>
                <w:color w:val="FF0000"/>
                <w:sz w:val="26"/>
                <w:szCs w:val="26"/>
              </w:rPr>
              <w:t>Đảng viên Đảng bộ</w:t>
            </w:r>
          </w:p>
        </w:tc>
        <w:tc>
          <w:tcPr>
            <w:tcW w:w="2127" w:type="dxa"/>
            <w:shd w:val="clear" w:color="auto" w:fill="FFFFFF" w:themeFill="background1"/>
            <w:vAlign w:val="center"/>
          </w:tcPr>
          <w:p w14:paraId="5C802D9A" w14:textId="7BCE4B53" w:rsidR="003A5E13" w:rsidRPr="003A5E13" w:rsidRDefault="003A5E13" w:rsidP="003A5E13">
            <w:pPr>
              <w:tabs>
                <w:tab w:val="left" w:pos="1032"/>
              </w:tabs>
              <w:spacing w:line="276" w:lineRule="auto"/>
              <w:jc w:val="both"/>
              <w:rPr>
                <w:color w:val="FF0000"/>
                <w:sz w:val="26"/>
                <w:szCs w:val="26"/>
              </w:rPr>
            </w:pPr>
            <w:r w:rsidRPr="003A5E13">
              <w:rPr>
                <w:color w:val="FF0000"/>
                <w:sz w:val="26"/>
                <w:szCs w:val="26"/>
              </w:rPr>
              <w:t>- P. Tam Hiệp: Hội trường B</w:t>
            </w:r>
          </w:p>
          <w:p w14:paraId="54C6CA2D" w14:textId="570A6A92" w:rsidR="003A5E13" w:rsidRPr="003A5E13" w:rsidRDefault="003A5E13" w:rsidP="003A5E13">
            <w:pPr>
              <w:tabs>
                <w:tab w:val="left" w:pos="1032"/>
              </w:tabs>
              <w:spacing w:line="276" w:lineRule="auto"/>
              <w:jc w:val="both"/>
              <w:rPr>
                <w:color w:val="FF0000"/>
                <w:sz w:val="26"/>
                <w:szCs w:val="26"/>
              </w:rPr>
            </w:pPr>
            <w:r w:rsidRPr="003A5E13">
              <w:rPr>
                <w:color w:val="FF0000"/>
                <w:sz w:val="26"/>
                <w:szCs w:val="26"/>
              </w:rPr>
              <w:t>- P. Bình Phước: Phòng họp 1</w:t>
            </w:r>
          </w:p>
        </w:tc>
      </w:tr>
      <w:tr w:rsidR="00761752" w:rsidRPr="00D87BB5" w14:paraId="2030F1CE" w14:textId="77777777" w:rsidTr="00D87BB5">
        <w:trPr>
          <w:cantSplit/>
          <w:trHeight w:val="567"/>
          <w:jc w:val="center"/>
        </w:trPr>
        <w:tc>
          <w:tcPr>
            <w:tcW w:w="1075" w:type="dxa"/>
            <w:vMerge/>
            <w:shd w:val="clear" w:color="auto" w:fill="FFFFFF" w:themeFill="background1"/>
            <w:vAlign w:val="center"/>
          </w:tcPr>
          <w:p w14:paraId="2AB44903" w14:textId="77777777" w:rsidR="00761752" w:rsidRPr="00D87BB5" w:rsidRDefault="00761752" w:rsidP="00A74E06">
            <w:pPr>
              <w:spacing w:line="276" w:lineRule="auto"/>
              <w:jc w:val="center"/>
              <w:rPr>
                <w:color w:val="0D0D0D" w:themeColor="text1" w:themeTint="F2"/>
                <w:sz w:val="26"/>
                <w:szCs w:val="26"/>
              </w:rPr>
            </w:pPr>
          </w:p>
        </w:tc>
        <w:tc>
          <w:tcPr>
            <w:tcW w:w="4634" w:type="dxa"/>
            <w:shd w:val="clear" w:color="auto" w:fill="FFFFFF" w:themeFill="background1"/>
            <w:vAlign w:val="center"/>
          </w:tcPr>
          <w:p w14:paraId="68A5BEE2" w14:textId="77777777" w:rsidR="00761752" w:rsidRPr="00761752" w:rsidRDefault="00761752" w:rsidP="00761752">
            <w:pPr>
              <w:tabs>
                <w:tab w:val="left" w:pos="300"/>
              </w:tabs>
              <w:jc w:val="both"/>
              <w:rPr>
                <w:b/>
                <w:iCs/>
                <w:color w:val="FF0000"/>
                <w:sz w:val="26"/>
                <w:szCs w:val="26"/>
              </w:rPr>
            </w:pPr>
            <w:r w:rsidRPr="00761752">
              <w:rPr>
                <w:b/>
                <w:iCs/>
                <w:color w:val="FF0000"/>
                <w:sz w:val="26"/>
                <w:szCs w:val="26"/>
              </w:rPr>
              <w:t>Đ/c Phan Xuân Linh - HT:</w:t>
            </w:r>
          </w:p>
          <w:p w14:paraId="6161D0A7" w14:textId="5844CA45" w:rsidR="00761752" w:rsidRPr="00761752" w:rsidRDefault="00761752" w:rsidP="00761752">
            <w:pPr>
              <w:tabs>
                <w:tab w:val="left" w:pos="300"/>
              </w:tabs>
              <w:jc w:val="both"/>
              <w:rPr>
                <w:b/>
                <w:iCs/>
                <w:color w:val="FF0000"/>
                <w:sz w:val="26"/>
                <w:szCs w:val="26"/>
              </w:rPr>
            </w:pPr>
            <w:r w:rsidRPr="00761752">
              <w:rPr>
                <w:b/>
                <w:bCs/>
                <w:iCs/>
                <w:color w:val="FF0000"/>
                <w:sz w:val="26"/>
                <w:szCs w:val="26"/>
              </w:rPr>
              <w:t>14h:</w:t>
            </w:r>
            <w:r w:rsidRPr="00761752">
              <w:rPr>
                <w:bCs/>
                <w:iCs/>
                <w:color w:val="FF0000"/>
                <w:sz w:val="26"/>
                <w:szCs w:val="26"/>
              </w:rPr>
              <w:t xml:space="preserve"> Dự họp giao ban các ban đảng, Văn phòng Tỉnh uỷ quý III/2025 theo Quy chế</w:t>
            </w:r>
          </w:p>
        </w:tc>
        <w:tc>
          <w:tcPr>
            <w:tcW w:w="2649" w:type="dxa"/>
            <w:shd w:val="clear" w:color="auto" w:fill="FFFFFF" w:themeFill="background1"/>
            <w:vAlign w:val="center"/>
          </w:tcPr>
          <w:p w14:paraId="008E8B56" w14:textId="77777777" w:rsidR="00761752" w:rsidRPr="00761752" w:rsidRDefault="00761752" w:rsidP="00A74E06">
            <w:pPr>
              <w:tabs>
                <w:tab w:val="left" w:pos="1032"/>
              </w:tabs>
              <w:spacing w:line="276" w:lineRule="auto"/>
              <w:jc w:val="both"/>
              <w:rPr>
                <w:bCs/>
                <w:iCs/>
                <w:color w:val="FF0000"/>
                <w:sz w:val="26"/>
                <w:szCs w:val="26"/>
              </w:rPr>
            </w:pPr>
          </w:p>
        </w:tc>
        <w:tc>
          <w:tcPr>
            <w:tcW w:w="2127" w:type="dxa"/>
            <w:shd w:val="clear" w:color="auto" w:fill="FFFFFF" w:themeFill="background1"/>
            <w:vAlign w:val="center"/>
          </w:tcPr>
          <w:p w14:paraId="2D87B991" w14:textId="1E4CF42B" w:rsidR="00761752" w:rsidRPr="00761752" w:rsidRDefault="00761752" w:rsidP="001D6D71">
            <w:pPr>
              <w:tabs>
                <w:tab w:val="left" w:pos="1032"/>
              </w:tabs>
              <w:spacing w:line="276" w:lineRule="auto"/>
              <w:jc w:val="center"/>
              <w:rPr>
                <w:color w:val="FF0000"/>
                <w:sz w:val="26"/>
                <w:szCs w:val="26"/>
              </w:rPr>
            </w:pPr>
            <w:r w:rsidRPr="00761752">
              <w:rPr>
                <w:color w:val="FF0000"/>
                <w:sz w:val="26"/>
                <w:szCs w:val="26"/>
              </w:rPr>
              <w:t>- Phòng họp BTV Tỉnh uỷ</w:t>
            </w:r>
          </w:p>
          <w:p w14:paraId="77840E99" w14:textId="73081419" w:rsidR="00761752" w:rsidRPr="00761752" w:rsidRDefault="00761752" w:rsidP="00761752">
            <w:pPr>
              <w:tabs>
                <w:tab w:val="left" w:pos="1032"/>
              </w:tabs>
              <w:spacing w:line="276" w:lineRule="auto"/>
              <w:jc w:val="center"/>
              <w:rPr>
                <w:color w:val="FF0000"/>
                <w:sz w:val="26"/>
                <w:szCs w:val="26"/>
              </w:rPr>
            </w:pPr>
            <w:r w:rsidRPr="00761752">
              <w:rPr>
                <w:color w:val="FF0000"/>
                <w:sz w:val="26"/>
                <w:szCs w:val="26"/>
              </w:rPr>
              <w:t xml:space="preserve">- </w:t>
            </w:r>
            <w:r w:rsidRPr="00761752">
              <w:rPr>
                <w:rFonts w:eastAsia="Times New Roman"/>
                <w:bCs/>
                <w:iCs/>
                <w:color w:val="FF0000"/>
                <w:sz w:val="26"/>
                <w:szCs w:val="26"/>
              </w:rPr>
              <w:t>Xe 93A-2557 (Phúc)</w:t>
            </w:r>
          </w:p>
        </w:tc>
      </w:tr>
      <w:tr w:rsidR="00A74E06" w:rsidRPr="00D87BB5" w14:paraId="48560F26" w14:textId="77777777" w:rsidTr="00D87BB5">
        <w:trPr>
          <w:cantSplit/>
          <w:trHeight w:val="567"/>
          <w:jc w:val="center"/>
        </w:trPr>
        <w:tc>
          <w:tcPr>
            <w:tcW w:w="1075" w:type="dxa"/>
            <w:vMerge/>
            <w:shd w:val="clear" w:color="auto" w:fill="FFFFFF" w:themeFill="background1"/>
            <w:vAlign w:val="center"/>
          </w:tcPr>
          <w:p w14:paraId="6469D4A0" w14:textId="77777777" w:rsidR="00A74E06" w:rsidRPr="00D87BB5" w:rsidRDefault="00A74E06" w:rsidP="00A74E06">
            <w:pPr>
              <w:spacing w:line="276" w:lineRule="auto"/>
              <w:jc w:val="center"/>
              <w:rPr>
                <w:color w:val="0D0D0D" w:themeColor="text1" w:themeTint="F2"/>
                <w:sz w:val="26"/>
                <w:szCs w:val="26"/>
              </w:rPr>
            </w:pPr>
          </w:p>
        </w:tc>
        <w:tc>
          <w:tcPr>
            <w:tcW w:w="4634" w:type="dxa"/>
            <w:shd w:val="clear" w:color="auto" w:fill="FFFFFF" w:themeFill="background1"/>
            <w:vAlign w:val="center"/>
          </w:tcPr>
          <w:p w14:paraId="79F014FD" w14:textId="77777777" w:rsidR="00A74E06" w:rsidRPr="000746E6" w:rsidRDefault="00A74E06" w:rsidP="00A74E06">
            <w:pPr>
              <w:tabs>
                <w:tab w:val="left" w:pos="300"/>
              </w:tabs>
              <w:jc w:val="both"/>
              <w:rPr>
                <w:b/>
                <w:iCs/>
                <w:color w:val="000000" w:themeColor="text1"/>
                <w:sz w:val="26"/>
                <w:szCs w:val="26"/>
              </w:rPr>
            </w:pPr>
            <w:r w:rsidRPr="000746E6">
              <w:rPr>
                <w:b/>
                <w:iCs/>
                <w:color w:val="000000" w:themeColor="text1"/>
                <w:sz w:val="26"/>
                <w:szCs w:val="26"/>
              </w:rPr>
              <w:t>Đ/c Vũ Thị Nghĩa - PHT:</w:t>
            </w:r>
          </w:p>
          <w:p w14:paraId="4B0EF0FD" w14:textId="0A622307" w:rsidR="00A74E06" w:rsidRPr="000746E6" w:rsidRDefault="00A74E06" w:rsidP="00A74E06">
            <w:pPr>
              <w:tabs>
                <w:tab w:val="left" w:pos="300"/>
              </w:tabs>
              <w:jc w:val="both"/>
              <w:rPr>
                <w:b/>
                <w:iCs/>
                <w:color w:val="000000" w:themeColor="text1"/>
                <w:sz w:val="26"/>
                <w:szCs w:val="26"/>
              </w:rPr>
            </w:pPr>
            <w:r w:rsidRPr="00761752">
              <w:rPr>
                <w:b/>
                <w:bCs/>
                <w:iCs/>
                <w:color w:val="000000" w:themeColor="text1"/>
                <w:sz w:val="26"/>
                <w:szCs w:val="26"/>
              </w:rPr>
              <w:t>7h30’:</w:t>
            </w:r>
            <w:r w:rsidRPr="000746E6">
              <w:rPr>
                <w:bCs/>
                <w:iCs/>
                <w:color w:val="000000" w:themeColor="text1"/>
                <w:sz w:val="26"/>
                <w:szCs w:val="26"/>
              </w:rPr>
              <w:t xml:space="preserve"> Giảng bài lớp TC91 (Cả ngày)</w:t>
            </w:r>
          </w:p>
        </w:tc>
        <w:tc>
          <w:tcPr>
            <w:tcW w:w="2649" w:type="dxa"/>
            <w:shd w:val="clear" w:color="auto" w:fill="FFFFFF" w:themeFill="background1"/>
            <w:vAlign w:val="center"/>
          </w:tcPr>
          <w:p w14:paraId="17400536" w14:textId="77777777" w:rsidR="00A74E06" w:rsidRPr="000746E6" w:rsidRDefault="00A74E06" w:rsidP="00A74E06">
            <w:pPr>
              <w:tabs>
                <w:tab w:val="left" w:pos="1032"/>
              </w:tabs>
              <w:spacing w:line="276" w:lineRule="auto"/>
              <w:jc w:val="both"/>
              <w:rPr>
                <w:color w:val="000000" w:themeColor="text1"/>
                <w:sz w:val="26"/>
                <w:szCs w:val="26"/>
              </w:rPr>
            </w:pPr>
          </w:p>
        </w:tc>
        <w:tc>
          <w:tcPr>
            <w:tcW w:w="2127" w:type="dxa"/>
            <w:shd w:val="clear" w:color="auto" w:fill="FFFFFF" w:themeFill="background1"/>
            <w:vAlign w:val="center"/>
          </w:tcPr>
          <w:p w14:paraId="71E6736B" w14:textId="77777777" w:rsidR="00A74E06" w:rsidRPr="000746E6" w:rsidRDefault="00A74E06" w:rsidP="00A74E06">
            <w:pPr>
              <w:tabs>
                <w:tab w:val="left" w:pos="1032"/>
              </w:tabs>
              <w:spacing w:line="276" w:lineRule="auto"/>
              <w:jc w:val="center"/>
              <w:rPr>
                <w:color w:val="000000" w:themeColor="text1"/>
                <w:sz w:val="26"/>
                <w:szCs w:val="26"/>
              </w:rPr>
            </w:pPr>
            <w:r w:rsidRPr="000746E6">
              <w:rPr>
                <w:color w:val="000000" w:themeColor="text1"/>
                <w:sz w:val="26"/>
                <w:szCs w:val="26"/>
              </w:rPr>
              <w:t>Hội trường số 1</w:t>
            </w:r>
          </w:p>
          <w:p w14:paraId="0E14A04B" w14:textId="30E6D2B2" w:rsidR="00A74E06" w:rsidRPr="000746E6" w:rsidRDefault="00A74E06" w:rsidP="00A74E06">
            <w:pPr>
              <w:tabs>
                <w:tab w:val="left" w:pos="1032"/>
              </w:tabs>
              <w:spacing w:line="276" w:lineRule="auto"/>
              <w:jc w:val="center"/>
              <w:rPr>
                <w:color w:val="000000" w:themeColor="text1"/>
                <w:sz w:val="26"/>
                <w:szCs w:val="26"/>
              </w:rPr>
            </w:pPr>
            <w:r w:rsidRPr="000746E6">
              <w:rPr>
                <w:color w:val="000000" w:themeColor="text1"/>
                <w:sz w:val="26"/>
                <w:szCs w:val="26"/>
              </w:rPr>
              <w:t>(p. Tam Hiệp)</w:t>
            </w:r>
          </w:p>
        </w:tc>
      </w:tr>
      <w:tr w:rsidR="00A74E06" w:rsidRPr="00D87BB5" w14:paraId="3C29BB0B" w14:textId="77777777" w:rsidTr="00D87BB5">
        <w:trPr>
          <w:cantSplit/>
          <w:trHeight w:val="567"/>
          <w:jc w:val="center"/>
        </w:trPr>
        <w:tc>
          <w:tcPr>
            <w:tcW w:w="1075" w:type="dxa"/>
            <w:vMerge/>
            <w:shd w:val="clear" w:color="auto" w:fill="FFFFFF" w:themeFill="background1"/>
            <w:vAlign w:val="center"/>
          </w:tcPr>
          <w:p w14:paraId="21E2ACA5" w14:textId="77777777" w:rsidR="00A74E06" w:rsidRPr="00D87BB5" w:rsidRDefault="00A74E06" w:rsidP="00A74E06">
            <w:pPr>
              <w:spacing w:line="276" w:lineRule="auto"/>
              <w:jc w:val="center"/>
              <w:rPr>
                <w:color w:val="0D0D0D" w:themeColor="text1" w:themeTint="F2"/>
                <w:sz w:val="26"/>
                <w:szCs w:val="26"/>
              </w:rPr>
            </w:pPr>
          </w:p>
        </w:tc>
        <w:tc>
          <w:tcPr>
            <w:tcW w:w="4634" w:type="dxa"/>
            <w:shd w:val="clear" w:color="auto" w:fill="FFFFFF" w:themeFill="background1"/>
            <w:vAlign w:val="center"/>
          </w:tcPr>
          <w:p w14:paraId="1869044B" w14:textId="77777777" w:rsidR="00A74E06" w:rsidRPr="000746E6" w:rsidRDefault="00A74E06" w:rsidP="00A74E06">
            <w:pPr>
              <w:tabs>
                <w:tab w:val="left" w:pos="300"/>
              </w:tabs>
              <w:jc w:val="both"/>
              <w:rPr>
                <w:b/>
                <w:iCs/>
                <w:color w:val="000000" w:themeColor="text1"/>
                <w:sz w:val="26"/>
                <w:szCs w:val="26"/>
              </w:rPr>
            </w:pPr>
            <w:r w:rsidRPr="000746E6">
              <w:rPr>
                <w:b/>
                <w:iCs/>
                <w:color w:val="000000" w:themeColor="text1"/>
                <w:sz w:val="26"/>
                <w:szCs w:val="26"/>
              </w:rPr>
              <w:t>Đ/c Nguyễn Minh Thanh - PHT:</w:t>
            </w:r>
          </w:p>
          <w:p w14:paraId="1005F855" w14:textId="0FD671D6" w:rsidR="00A74E06" w:rsidRPr="000746E6" w:rsidRDefault="00A74E06" w:rsidP="00A74E06">
            <w:pPr>
              <w:tabs>
                <w:tab w:val="left" w:pos="300"/>
              </w:tabs>
              <w:jc w:val="both"/>
              <w:rPr>
                <w:b/>
                <w:iCs/>
                <w:color w:val="000000" w:themeColor="text1"/>
                <w:sz w:val="26"/>
                <w:szCs w:val="26"/>
              </w:rPr>
            </w:pPr>
            <w:r w:rsidRPr="00761752">
              <w:rPr>
                <w:b/>
                <w:bCs/>
                <w:iCs/>
                <w:color w:val="000000" w:themeColor="text1"/>
                <w:sz w:val="26"/>
                <w:szCs w:val="26"/>
              </w:rPr>
              <w:t>7h30’:</w:t>
            </w:r>
            <w:r w:rsidRPr="000746E6">
              <w:rPr>
                <w:bCs/>
                <w:iCs/>
                <w:color w:val="000000" w:themeColor="text1"/>
                <w:sz w:val="26"/>
                <w:szCs w:val="26"/>
              </w:rPr>
              <w:t xml:space="preserve"> Dự Hội thảo khoa học “Niềm tin và kỳ vọng của đội ngũ trí thức khi hợp nhất 2 tỉnh Đồng Nai - Bình Phước”</w:t>
            </w:r>
          </w:p>
        </w:tc>
        <w:tc>
          <w:tcPr>
            <w:tcW w:w="2649" w:type="dxa"/>
            <w:shd w:val="clear" w:color="auto" w:fill="FFFFFF" w:themeFill="background1"/>
            <w:vAlign w:val="center"/>
          </w:tcPr>
          <w:p w14:paraId="501485CE" w14:textId="77777777" w:rsidR="00A74E06" w:rsidRPr="000746E6" w:rsidRDefault="00A74E06" w:rsidP="00A74E06">
            <w:pPr>
              <w:tabs>
                <w:tab w:val="left" w:pos="1032"/>
              </w:tabs>
              <w:spacing w:line="276" w:lineRule="auto"/>
              <w:jc w:val="both"/>
              <w:rPr>
                <w:color w:val="000000" w:themeColor="text1"/>
                <w:sz w:val="26"/>
                <w:szCs w:val="26"/>
              </w:rPr>
            </w:pPr>
          </w:p>
        </w:tc>
        <w:tc>
          <w:tcPr>
            <w:tcW w:w="2127" w:type="dxa"/>
            <w:shd w:val="clear" w:color="auto" w:fill="FFFFFF" w:themeFill="background1"/>
            <w:vAlign w:val="center"/>
          </w:tcPr>
          <w:p w14:paraId="30D9E840" w14:textId="77777777" w:rsidR="00A74E06" w:rsidRPr="000746E6" w:rsidRDefault="00A74E06" w:rsidP="00A74E06">
            <w:pPr>
              <w:tabs>
                <w:tab w:val="left" w:pos="1032"/>
              </w:tabs>
              <w:spacing w:line="276" w:lineRule="auto"/>
              <w:jc w:val="center"/>
              <w:rPr>
                <w:color w:val="000000" w:themeColor="text1"/>
                <w:sz w:val="26"/>
                <w:szCs w:val="26"/>
              </w:rPr>
            </w:pPr>
            <w:r w:rsidRPr="000746E6">
              <w:rPr>
                <w:color w:val="000000" w:themeColor="text1"/>
                <w:sz w:val="26"/>
                <w:szCs w:val="26"/>
              </w:rPr>
              <w:t>- Trung tâm Hội nghị Sen vàng - Golden Lotus</w:t>
            </w:r>
          </w:p>
          <w:p w14:paraId="3E5E2121" w14:textId="32AF99FF" w:rsidR="00A74E06" w:rsidRPr="000746E6" w:rsidRDefault="00A74E06" w:rsidP="00A74E06">
            <w:pPr>
              <w:tabs>
                <w:tab w:val="left" w:pos="1032"/>
              </w:tabs>
              <w:spacing w:line="276" w:lineRule="auto"/>
              <w:jc w:val="center"/>
              <w:rPr>
                <w:color w:val="000000" w:themeColor="text1"/>
                <w:sz w:val="26"/>
                <w:szCs w:val="26"/>
              </w:rPr>
            </w:pPr>
            <w:r w:rsidRPr="000746E6">
              <w:rPr>
                <w:rFonts w:eastAsia="Times New Roman"/>
                <w:bCs/>
                <w:iCs/>
                <w:color w:val="000000" w:themeColor="text1"/>
                <w:sz w:val="26"/>
                <w:szCs w:val="26"/>
              </w:rPr>
              <w:t>- Xe 60A-00338 (Mạnh)</w:t>
            </w:r>
          </w:p>
        </w:tc>
      </w:tr>
      <w:tr w:rsidR="00A74E06" w:rsidRPr="00D87BB5" w14:paraId="4F3BE991" w14:textId="77777777" w:rsidTr="00D87BB5">
        <w:trPr>
          <w:cantSplit/>
          <w:trHeight w:val="567"/>
          <w:jc w:val="center"/>
        </w:trPr>
        <w:tc>
          <w:tcPr>
            <w:tcW w:w="1075" w:type="dxa"/>
            <w:vMerge/>
            <w:shd w:val="clear" w:color="auto" w:fill="FFFFFF" w:themeFill="background1"/>
            <w:vAlign w:val="center"/>
          </w:tcPr>
          <w:p w14:paraId="6D7E5098" w14:textId="77777777" w:rsidR="00A74E06" w:rsidRPr="00D87BB5" w:rsidRDefault="00A74E06" w:rsidP="00A74E06">
            <w:pPr>
              <w:spacing w:line="276" w:lineRule="auto"/>
              <w:jc w:val="center"/>
              <w:rPr>
                <w:color w:val="0D0D0D" w:themeColor="text1" w:themeTint="F2"/>
                <w:sz w:val="26"/>
                <w:szCs w:val="26"/>
              </w:rPr>
            </w:pPr>
          </w:p>
        </w:tc>
        <w:tc>
          <w:tcPr>
            <w:tcW w:w="4634" w:type="dxa"/>
            <w:shd w:val="clear" w:color="auto" w:fill="FFFFFF" w:themeFill="background1"/>
            <w:vAlign w:val="center"/>
          </w:tcPr>
          <w:p w14:paraId="4C35C031" w14:textId="77777777" w:rsidR="00A74E06" w:rsidRPr="00366295" w:rsidRDefault="00A74E06" w:rsidP="00A74E06">
            <w:pPr>
              <w:tabs>
                <w:tab w:val="left" w:pos="310"/>
              </w:tabs>
              <w:jc w:val="both"/>
              <w:rPr>
                <w:color w:val="0D0D0D" w:themeColor="text1" w:themeTint="F2"/>
                <w:sz w:val="26"/>
                <w:szCs w:val="26"/>
              </w:rPr>
            </w:pPr>
            <w:r w:rsidRPr="00366295">
              <w:rPr>
                <w:rFonts w:eastAsia="Times New Roman"/>
                <w:b/>
                <w:iCs/>
                <w:color w:val="0D0D0D" w:themeColor="text1" w:themeTint="F2"/>
                <w:sz w:val="26"/>
                <w:szCs w:val="26"/>
              </w:rPr>
              <w:t>Đ/c Lê Nguyễn Thị Ngọc Lan - PHT:</w:t>
            </w:r>
            <w:r w:rsidRPr="00366295">
              <w:rPr>
                <w:rFonts w:eastAsia="Times New Roman"/>
                <w:bCs/>
                <w:iCs/>
                <w:color w:val="0D0D0D" w:themeColor="text1" w:themeTint="F2"/>
                <w:sz w:val="26"/>
                <w:szCs w:val="26"/>
              </w:rPr>
              <w:t xml:space="preserve"> </w:t>
            </w:r>
          </w:p>
          <w:p w14:paraId="21E6D121" w14:textId="451AE4E7" w:rsidR="00A74E06" w:rsidRPr="00366295" w:rsidRDefault="00A74E06" w:rsidP="00A74E06">
            <w:pPr>
              <w:tabs>
                <w:tab w:val="left" w:pos="300"/>
              </w:tabs>
              <w:jc w:val="both"/>
              <w:rPr>
                <w:b/>
                <w:iCs/>
                <w:color w:val="0D0D0D" w:themeColor="text1" w:themeTint="F2"/>
                <w:sz w:val="26"/>
                <w:szCs w:val="26"/>
              </w:rPr>
            </w:pPr>
            <w:r w:rsidRPr="00366295">
              <w:rPr>
                <w:color w:val="0D0D0D" w:themeColor="text1" w:themeTint="F2"/>
                <w:sz w:val="26"/>
                <w:szCs w:val="26"/>
              </w:rPr>
              <w:t>Trưởng đoàn công tác đi Trung Quốc từ ngày 16/9 đến hết ngày 20/9</w:t>
            </w:r>
          </w:p>
        </w:tc>
        <w:tc>
          <w:tcPr>
            <w:tcW w:w="2649" w:type="dxa"/>
            <w:shd w:val="clear" w:color="auto" w:fill="FFFFFF" w:themeFill="background1"/>
            <w:vAlign w:val="center"/>
          </w:tcPr>
          <w:p w14:paraId="2EF1A6D9" w14:textId="33CC483D" w:rsidR="00A74E06" w:rsidRPr="00366295" w:rsidRDefault="00A74E06" w:rsidP="00A74E06">
            <w:pPr>
              <w:tabs>
                <w:tab w:val="left" w:pos="1032"/>
              </w:tabs>
              <w:spacing w:line="276" w:lineRule="auto"/>
              <w:jc w:val="both"/>
              <w:rPr>
                <w:color w:val="0D0D0D" w:themeColor="text1" w:themeTint="F2"/>
                <w:sz w:val="26"/>
                <w:szCs w:val="26"/>
              </w:rPr>
            </w:pPr>
            <w:r w:rsidRPr="00366295">
              <w:rPr>
                <w:bCs/>
                <w:iCs/>
                <w:color w:val="0D0D0D" w:themeColor="text1" w:themeTint="F2"/>
                <w:sz w:val="26"/>
                <w:szCs w:val="26"/>
              </w:rPr>
              <w:t>Theo Quyết định</w:t>
            </w:r>
          </w:p>
        </w:tc>
        <w:tc>
          <w:tcPr>
            <w:tcW w:w="2127" w:type="dxa"/>
            <w:shd w:val="clear" w:color="auto" w:fill="FFFFFF" w:themeFill="background1"/>
            <w:vAlign w:val="center"/>
          </w:tcPr>
          <w:p w14:paraId="079A8DBB" w14:textId="1AE1C9BB" w:rsidR="00A74E06" w:rsidRPr="00366295" w:rsidRDefault="00A74E06" w:rsidP="00A74E06">
            <w:pPr>
              <w:tabs>
                <w:tab w:val="left" w:pos="1032"/>
              </w:tabs>
              <w:spacing w:line="276" w:lineRule="auto"/>
              <w:jc w:val="center"/>
              <w:rPr>
                <w:color w:val="0D0D0D" w:themeColor="text1" w:themeTint="F2"/>
                <w:sz w:val="26"/>
                <w:szCs w:val="26"/>
              </w:rPr>
            </w:pPr>
            <w:r w:rsidRPr="00366295">
              <w:rPr>
                <w:color w:val="0D0D0D" w:themeColor="text1" w:themeTint="F2"/>
                <w:sz w:val="26"/>
                <w:szCs w:val="26"/>
              </w:rPr>
              <w:t>Trung Quốc</w:t>
            </w:r>
          </w:p>
        </w:tc>
      </w:tr>
      <w:tr w:rsidR="00A74E06" w:rsidRPr="00D87BB5" w14:paraId="3B5B7F98" w14:textId="77777777" w:rsidTr="00D87BB5">
        <w:trPr>
          <w:cantSplit/>
          <w:trHeight w:val="567"/>
          <w:jc w:val="center"/>
        </w:trPr>
        <w:tc>
          <w:tcPr>
            <w:tcW w:w="1075" w:type="dxa"/>
            <w:vMerge/>
            <w:shd w:val="clear" w:color="auto" w:fill="FFFFFF" w:themeFill="background1"/>
            <w:vAlign w:val="center"/>
          </w:tcPr>
          <w:p w14:paraId="12F129D1" w14:textId="77777777" w:rsidR="00A74E06" w:rsidRPr="00D87BB5" w:rsidRDefault="00A74E06" w:rsidP="00A74E06">
            <w:pPr>
              <w:spacing w:line="276" w:lineRule="auto"/>
              <w:jc w:val="center"/>
              <w:rPr>
                <w:color w:val="0D0D0D" w:themeColor="text1" w:themeTint="F2"/>
                <w:sz w:val="26"/>
                <w:szCs w:val="26"/>
              </w:rPr>
            </w:pPr>
          </w:p>
        </w:tc>
        <w:tc>
          <w:tcPr>
            <w:tcW w:w="4634" w:type="dxa"/>
            <w:shd w:val="clear" w:color="auto" w:fill="FFFFFF" w:themeFill="background1"/>
            <w:vAlign w:val="center"/>
          </w:tcPr>
          <w:p w14:paraId="3F03C16E" w14:textId="77777777" w:rsidR="00A74E06" w:rsidRPr="00366295" w:rsidRDefault="00A74E06" w:rsidP="00A74E06">
            <w:pPr>
              <w:tabs>
                <w:tab w:val="left" w:pos="300"/>
              </w:tabs>
              <w:jc w:val="both"/>
              <w:rPr>
                <w:b/>
                <w:iCs/>
                <w:color w:val="0D0D0D" w:themeColor="text1" w:themeTint="F2"/>
                <w:sz w:val="26"/>
                <w:szCs w:val="26"/>
              </w:rPr>
            </w:pPr>
            <w:r w:rsidRPr="00366295">
              <w:rPr>
                <w:b/>
                <w:iCs/>
                <w:color w:val="0D0D0D" w:themeColor="text1" w:themeTint="F2"/>
                <w:sz w:val="26"/>
                <w:szCs w:val="26"/>
              </w:rPr>
              <w:t>Đ/c Tạ Văn Soát</w:t>
            </w:r>
          </w:p>
          <w:p w14:paraId="48DE0500" w14:textId="6BBB7441" w:rsidR="00A74E06" w:rsidRPr="00366295" w:rsidRDefault="00A74E06" w:rsidP="00A74E06">
            <w:pPr>
              <w:tabs>
                <w:tab w:val="left" w:pos="310"/>
              </w:tabs>
              <w:jc w:val="both"/>
              <w:rPr>
                <w:rFonts w:eastAsia="Times New Roman"/>
                <w:b/>
                <w:iCs/>
                <w:color w:val="0D0D0D" w:themeColor="text1" w:themeTint="F2"/>
                <w:sz w:val="26"/>
                <w:szCs w:val="26"/>
              </w:rPr>
            </w:pPr>
            <w:r w:rsidRPr="00761752">
              <w:rPr>
                <w:b/>
                <w:bCs/>
                <w:iCs/>
                <w:color w:val="0D0D0D" w:themeColor="text1" w:themeTint="F2"/>
                <w:sz w:val="26"/>
                <w:szCs w:val="26"/>
              </w:rPr>
              <w:t>13h30’:</w:t>
            </w:r>
            <w:r w:rsidRPr="00366295">
              <w:rPr>
                <w:bCs/>
                <w:iCs/>
                <w:color w:val="0D0D0D" w:themeColor="text1" w:themeTint="F2"/>
                <w:sz w:val="26"/>
                <w:szCs w:val="26"/>
              </w:rPr>
              <w:t xml:space="preserve"> </w:t>
            </w:r>
            <w:r>
              <w:rPr>
                <w:bCs/>
                <w:iCs/>
                <w:color w:val="0D0D0D" w:themeColor="text1" w:themeTint="F2"/>
                <w:sz w:val="26"/>
                <w:szCs w:val="26"/>
              </w:rPr>
              <w:t>Hỏi thi vấn đáp lớp TC163</w:t>
            </w:r>
          </w:p>
        </w:tc>
        <w:tc>
          <w:tcPr>
            <w:tcW w:w="2649" w:type="dxa"/>
            <w:shd w:val="clear" w:color="auto" w:fill="FFFFFF" w:themeFill="background1"/>
            <w:vAlign w:val="center"/>
          </w:tcPr>
          <w:p w14:paraId="0872B52F" w14:textId="77777777" w:rsidR="00A74E06" w:rsidRPr="00366295" w:rsidRDefault="00A74E06" w:rsidP="00A74E06">
            <w:pPr>
              <w:tabs>
                <w:tab w:val="left" w:pos="1032"/>
              </w:tabs>
              <w:spacing w:line="276" w:lineRule="auto"/>
              <w:jc w:val="both"/>
              <w:rPr>
                <w:bCs/>
                <w:iCs/>
                <w:color w:val="0D0D0D" w:themeColor="text1" w:themeTint="F2"/>
                <w:sz w:val="26"/>
                <w:szCs w:val="26"/>
              </w:rPr>
            </w:pPr>
          </w:p>
        </w:tc>
        <w:tc>
          <w:tcPr>
            <w:tcW w:w="2127" w:type="dxa"/>
            <w:shd w:val="clear" w:color="auto" w:fill="FFFFFF" w:themeFill="background1"/>
            <w:vAlign w:val="center"/>
          </w:tcPr>
          <w:p w14:paraId="3161C20F" w14:textId="77777777" w:rsidR="00A74E06" w:rsidRPr="002C2325" w:rsidRDefault="00A74E06" w:rsidP="00A74E06">
            <w:pPr>
              <w:spacing w:line="264" w:lineRule="auto"/>
              <w:jc w:val="center"/>
              <w:rPr>
                <w:color w:val="0D0D0D" w:themeColor="text1" w:themeTint="F2"/>
                <w:sz w:val="26"/>
                <w:szCs w:val="26"/>
              </w:rPr>
            </w:pPr>
            <w:r w:rsidRPr="002C2325">
              <w:rPr>
                <w:color w:val="0D0D0D" w:themeColor="text1" w:themeTint="F2"/>
                <w:sz w:val="26"/>
                <w:szCs w:val="26"/>
              </w:rPr>
              <w:t>Phòng 101D</w:t>
            </w:r>
          </w:p>
          <w:p w14:paraId="339D79EE" w14:textId="54F5A1F5" w:rsidR="00A74E06" w:rsidRPr="00366295" w:rsidRDefault="00A74E06" w:rsidP="00A74E06">
            <w:pPr>
              <w:spacing w:line="264" w:lineRule="auto"/>
              <w:jc w:val="center"/>
              <w:rPr>
                <w:color w:val="0D0D0D" w:themeColor="text1" w:themeTint="F2"/>
                <w:sz w:val="26"/>
                <w:szCs w:val="26"/>
              </w:rPr>
            </w:pPr>
            <w:r w:rsidRPr="00366295">
              <w:rPr>
                <w:color w:val="0D0D0D" w:themeColor="text1" w:themeTint="F2"/>
                <w:sz w:val="26"/>
                <w:szCs w:val="26"/>
              </w:rPr>
              <w:t>(p. Bình Phước)</w:t>
            </w:r>
          </w:p>
        </w:tc>
      </w:tr>
      <w:tr w:rsidR="00A74E06" w:rsidRPr="00D87BB5" w14:paraId="40A5B6E7" w14:textId="77777777" w:rsidTr="00D87BB5">
        <w:trPr>
          <w:cantSplit/>
          <w:trHeight w:val="567"/>
          <w:jc w:val="center"/>
        </w:trPr>
        <w:tc>
          <w:tcPr>
            <w:tcW w:w="1075" w:type="dxa"/>
            <w:vMerge/>
            <w:shd w:val="clear" w:color="auto" w:fill="FFFFFF" w:themeFill="background1"/>
            <w:vAlign w:val="center"/>
          </w:tcPr>
          <w:p w14:paraId="2A55F7E9" w14:textId="77777777" w:rsidR="00A74E06" w:rsidRPr="00D87BB5" w:rsidRDefault="00A74E06" w:rsidP="00A74E06">
            <w:pPr>
              <w:spacing w:line="276" w:lineRule="auto"/>
              <w:jc w:val="center"/>
              <w:rPr>
                <w:color w:val="0D0D0D" w:themeColor="text1" w:themeTint="F2"/>
                <w:sz w:val="26"/>
                <w:szCs w:val="26"/>
              </w:rPr>
            </w:pPr>
          </w:p>
        </w:tc>
        <w:tc>
          <w:tcPr>
            <w:tcW w:w="4634" w:type="dxa"/>
            <w:shd w:val="clear" w:color="auto" w:fill="FFFFFF" w:themeFill="background1"/>
            <w:vAlign w:val="center"/>
          </w:tcPr>
          <w:p w14:paraId="3F146123" w14:textId="77D59713" w:rsidR="00A74E06" w:rsidRPr="00366295" w:rsidRDefault="00A74E06" w:rsidP="00A74E06">
            <w:pPr>
              <w:tabs>
                <w:tab w:val="left" w:pos="310"/>
              </w:tabs>
              <w:jc w:val="both"/>
              <w:rPr>
                <w:rFonts w:eastAsia="Times New Roman"/>
                <w:b/>
                <w:iCs/>
                <w:color w:val="0D0D0D" w:themeColor="text1" w:themeTint="F2"/>
                <w:sz w:val="26"/>
                <w:szCs w:val="26"/>
              </w:rPr>
            </w:pPr>
            <w:r w:rsidRPr="00366295">
              <w:rPr>
                <w:b/>
                <w:iCs/>
                <w:color w:val="0D0D0D" w:themeColor="text1" w:themeTint="F2"/>
                <w:sz w:val="26"/>
                <w:szCs w:val="26"/>
              </w:rPr>
              <w:t>1</w:t>
            </w:r>
            <w:r>
              <w:rPr>
                <w:b/>
                <w:iCs/>
                <w:color w:val="0D0D0D" w:themeColor="text1" w:themeTint="F2"/>
                <w:sz w:val="26"/>
                <w:szCs w:val="26"/>
              </w:rPr>
              <w:t>0</w:t>
            </w:r>
            <w:r w:rsidRPr="00366295">
              <w:rPr>
                <w:b/>
                <w:iCs/>
                <w:color w:val="0D0D0D" w:themeColor="text1" w:themeTint="F2"/>
                <w:sz w:val="26"/>
                <w:szCs w:val="26"/>
              </w:rPr>
              <w:t>h:</w:t>
            </w:r>
            <w:r w:rsidRPr="00366295">
              <w:rPr>
                <w:bCs/>
                <w:iCs/>
                <w:color w:val="0D0D0D" w:themeColor="text1" w:themeTint="F2"/>
                <w:sz w:val="26"/>
                <w:szCs w:val="26"/>
              </w:rPr>
              <w:t xml:space="preserve"> xe đưa PHT </w:t>
            </w:r>
            <w:r>
              <w:rPr>
                <w:bCs/>
                <w:iCs/>
                <w:color w:val="0D0D0D" w:themeColor="text1" w:themeTint="F2"/>
                <w:sz w:val="26"/>
                <w:szCs w:val="26"/>
              </w:rPr>
              <w:t xml:space="preserve">Tạ Văn </w:t>
            </w:r>
            <w:r w:rsidRPr="00366295">
              <w:rPr>
                <w:bCs/>
                <w:iCs/>
                <w:color w:val="0D0D0D" w:themeColor="text1" w:themeTint="F2"/>
                <w:sz w:val="26"/>
                <w:szCs w:val="26"/>
              </w:rPr>
              <w:t xml:space="preserve">Soát từ </w:t>
            </w:r>
            <w:r>
              <w:rPr>
                <w:bCs/>
                <w:iCs/>
                <w:color w:val="0D0D0D" w:themeColor="text1" w:themeTint="F2"/>
                <w:sz w:val="26"/>
                <w:szCs w:val="26"/>
              </w:rPr>
              <w:t>p.</w:t>
            </w:r>
            <w:r w:rsidRPr="00366295">
              <w:rPr>
                <w:bCs/>
                <w:iCs/>
                <w:color w:val="0D0D0D" w:themeColor="text1" w:themeTint="F2"/>
                <w:sz w:val="26"/>
                <w:szCs w:val="26"/>
              </w:rPr>
              <w:t>Tam Hiệp</w:t>
            </w:r>
            <w:r>
              <w:rPr>
                <w:bCs/>
                <w:iCs/>
                <w:color w:val="0D0D0D" w:themeColor="text1" w:themeTint="F2"/>
                <w:sz w:val="26"/>
                <w:szCs w:val="26"/>
              </w:rPr>
              <w:t xml:space="preserve"> đến p.</w:t>
            </w:r>
            <w:r w:rsidRPr="00366295">
              <w:rPr>
                <w:bCs/>
                <w:iCs/>
                <w:color w:val="0D0D0D" w:themeColor="text1" w:themeTint="F2"/>
                <w:sz w:val="26"/>
                <w:szCs w:val="26"/>
              </w:rPr>
              <w:t xml:space="preserve"> Bình Phước</w:t>
            </w:r>
            <w:r>
              <w:rPr>
                <w:bCs/>
                <w:iCs/>
                <w:color w:val="0D0D0D" w:themeColor="text1" w:themeTint="F2"/>
                <w:sz w:val="26"/>
                <w:szCs w:val="26"/>
              </w:rPr>
              <w:t>, đưa GV Nguyệt về p. Tam Hiệp</w:t>
            </w:r>
          </w:p>
        </w:tc>
        <w:tc>
          <w:tcPr>
            <w:tcW w:w="2649" w:type="dxa"/>
            <w:shd w:val="clear" w:color="auto" w:fill="FFFFFF" w:themeFill="background1"/>
            <w:vAlign w:val="center"/>
          </w:tcPr>
          <w:p w14:paraId="2492CCD3" w14:textId="3283CE3D" w:rsidR="00A74E06" w:rsidRPr="001C1670" w:rsidRDefault="00A74E06" w:rsidP="00A74E06">
            <w:pPr>
              <w:tabs>
                <w:tab w:val="left" w:pos="1032"/>
              </w:tabs>
              <w:spacing w:line="276" w:lineRule="auto"/>
              <w:jc w:val="both"/>
              <w:rPr>
                <w:bCs/>
                <w:iCs/>
                <w:color w:val="0D0D0D" w:themeColor="text1" w:themeTint="F2"/>
                <w:sz w:val="26"/>
                <w:szCs w:val="26"/>
              </w:rPr>
            </w:pPr>
            <w:r w:rsidRPr="001C1670">
              <w:rPr>
                <w:bCs/>
                <w:iCs/>
                <w:color w:val="0D0D0D" w:themeColor="text1" w:themeTint="F2"/>
                <w:sz w:val="26"/>
                <w:szCs w:val="26"/>
              </w:rPr>
              <w:t>-</w:t>
            </w:r>
            <w:r>
              <w:rPr>
                <w:bCs/>
                <w:iCs/>
                <w:color w:val="0D0D0D" w:themeColor="text1" w:themeTint="F2"/>
                <w:sz w:val="26"/>
                <w:szCs w:val="26"/>
              </w:rPr>
              <w:t xml:space="preserve"> </w:t>
            </w:r>
            <w:r w:rsidRPr="001C1670">
              <w:rPr>
                <w:bCs/>
                <w:iCs/>
                <w:color w:val="0D0D0D" w:themeColor="text1" w:themeTint="F2"/>
                <w:sz w:val="26"/>
                <w:szCs w:val="26"/>
              </w:rPr>
              <w:t>GV Ánh</w:t>
            </w:r>
          </w:p>
          <w:p w14:paraId="0BDF5E19" w14:textId="4B46FD26" w:rsidR="00A74E06" w:rsidRPr="00366295" w:rsidRDefault="00A74E06" w:rsidP="00A74E06">
            <w:pPr>
              <w:tabs>
                <w:tab w:val="left" w:pos="1032"/>
              </w:tabs>
              <w:spacing w:line="276" w:lineRule="auto"/>
              <w:jc w:val="both"/>
              <w:rPr>
                <w:bCs/>
                <w:iCs/>
                <w:color w:val="0D0D0D" w:themeColor="text1" w:themeTint="F2"/>
                <w:sz w:val="26"/>
                <w:szCs w:val="26"/>
              </w:rPr>
            </w:pPr>
            <w:r>
              <w:rPr>
                <w:bCs/>
                <w:iCs/>
                <w:color w:val="0D0D0D" w:themeColor="text1" w:themeTint="F2"/>
                <w:sz w:val="26"/>
                <w:szCs w:val="26"/>
              </w:rPr>
              <w:t>- GV Thắm</w:t>
            </w:r>
          </w:p>
        </w:tc>
        <w:tc>
          <w:tcPr>
            <w:tcW w:w="2127" w:type="dxa"/>
            <w:shd w:val="clear" w:color="auto" w:fill="FFFFFF" w:themeFill="background1"/>
            <w:vAlign w:val="center"/>
          </w:tcPr>
          <w:p w14:paraId="1329AB85" w14:textId="6B55D807" w:rsidR="00A74E06" w:rsidRPr="000746E6" w:rsidRDefault="00A74E06" w:rsidP="00A74E06">
            <w:pPr>
              <w:tabs>
                <w:tab w:val="left" w:pos="1032"/>
              </w:tabs>
              <w:spacing w:line="276" w:lineRule="auto"/>
              <w:jc w:val="center"/>
              <w:rPr>
                <w:color w:val="000000" w:themeColor="text1"/>
                <w:sz w:val="26"/>
                <w:szCs w:val="26"/>
              </w:rPr>
            </w:pPr>
            <w:r w:rsidRPr="000746E6">
              <w:rPr>
                <w:rFonts w:eastAsia="Times New Roman"/>
                <w:bCs/>
                <w:iCs/>
                <w:color w:val="000000" w:themeColor="text1"/>
                <w:sz w:val="26"/>
                <w:szCs w:val="26"/>
              </w:rPr>
              <w:t>Xe 60A-00338 (Mạnh)</w:t>
            </w:r>
          </w:p>
        </w:tc>
      </w:tr>
      <w:tr w:rsidR="00A74E06" w:rsidRPr="00D87BB5" w14:paraId="17B4B94F" w14:textId="77777777" w:rsidTr="00D87BB5">
        <w:trPr>
          <w:cantSplit/>
          <w:trHeight w:val="567"/>
          <w:jc w:val="center"/>
        </w:trPr>
        <w:tc>
          <w:tcPr>
            <w:tcW w:w="1075" w:type="dxa"/>
            <w:vMerge w:val="restart"/>
            <w:shd w:val="clear" w:color="auto" w:fill="FFFFFF" w:themeFill="background1"/>
            <w:vAlign w:val="center"/>
          </w:tcPr>
          <w:p w14:paraId="7863BC60" w14:textId="77777777" w:rsidR="00A74E06" w:rsidRPr="00D87BB5" w:rsidRDefault="00A74E06" w:rsidP="00A74E06">
            <w:pPr>
              <w:spacing w:line="276" w:lineRule="auto"/>
              <w:jc w:val="center"/>
              <w:rPr>
                <w:color w:val="000000" w:themeColor="text1"/>
                <w:sz w:val="26"/>
                <w:szCs w:val="26"/>
              </w:rPr>
            </w:pPr>
            <w:r w:rsidRPr="00D87BB5">
              <w:rPr>
                <w:color w:val="000000" w:themeColor="text1"/>
                <w:sz w:val="26"/>
                <w:szCs w:val="26"/>
              </w:rPr>
              <w:t>Thứ 4</w:t>
            </w:r>
          </w:p>
          <w:p w14:paraId="123D39B3" w14:textId="31E06EF2" w:rsidR="00A74E06" w:rsidRPr="00D87BB5" w:rsidRDefault="00A74E06" w:rsidP="00A74E06">
            <w:pPr>
              <w:spacing w:line="276" w:lineRule="auto"/>
              <w:jc w:val="center"/>
              <w:rPr>
                <w:color w:val="000000" w:themeColor="text1"/>
                <w:sz w:val="26"/>
                <w:szCs w:val="26"/>
              </w:rPr>
            </w:pPr>
            <w:r w:rsidRPr="00D87BB5">
              <w:rPr>
                <w:color w:val="000000" w:themeColor="text1"/>
                <w:sz w:val="26"/>
                <w:szCs w:val="26"/>
              </w:rPr>
              <w:t>ngày 17/9</w:t>
            </w:r>
          </w:p>
        </w:tc>
        <w:tc>
          <w:tcPr>
            <w:tcW w:w="4634" w:type="dxa"/>
            <w:shd w:val="clear" w:color="auto" w:fill="FFFFFF" w:themeFill="background1"/>
            <w:vAlign w:val="center"/>
          </w:tcPr>
          <w:p w14:paraId="5342DE67" w14:textId="77777777" w:rsidR="00A74E06" w:rsidRPr="00366295" w:rsidRDefault="00A74E06" w:rsidP="00A74E06">
            <w:pPr>
              <w:tabs>
                <w:tab w:val="left" w:pos="300"/>
              </w:tabs>
              <w:jc w:val="both"/>
              <w:rPr>
                <w:b/>
                <w:iCs/>
                <w:color w:val="0D0D0D" w:themeColor="text1" w:themeTint="F2"/>
                <w:sz w:val="26"/>
                <w:szCs w:val="26"/>
              </w:rPr>
            </w:pPr>
            <w:r w:rsidRPr="00366295">
              <w:rPr>
                <w:b/>
                <w:iCs/>
                <w:color w:val="0D0D0D" w:themeColor="text1" w:themeTint="F2"/>
                <w:sz w:val="26"/>
                <w:szCs w:val="26"/>
              </w:rPr>
              <w:t>Đ/c Vũ Thị Nghĩa - PHT:</w:t>
            </w:r>
          </w:p>
          <w:p w14:paraId="51DB45EB" w14:textId="034440FD" w:rsidR="00A74E06" w:rsidRPr="00366295" w:rsidRDefault="00A74E06" w:rsidP="00A74E06">
            <w:pPr>
              <w:tabs>
                <w:tab w:val="left" w:pos="300"/>
              </w:tabs>
              <w:jc w:val="both"/>
              <w:rPr>
                <w:b/>
                <w:iCs/>
                <w:color w:val="0D0D0D" w:themeColor="text1" w:themeTint="F2"/>
                <w:sz w:val="26"/>
                <w:szCs w:val="26"/>
              </w:rPr>
            </w:pPr>
            <w:r w:rsidRPr="00761752">
              <w:rPr>
                <w:b/>
                <w:bCs/>
                <w:iCs/>
                <w:color w:val="0D0D0D" w:themeColor="text1" w:themeTint="F2"/>
                <w:sz w:val="26"/>
                <w:szCs w:val="26"/>
              </w:rPr>
              <w:t>7h30’:</w:t>
            </w:r>
            <w:r w:rsidRPr="00366295">
              <w:rPr>
                <w:bCs/>
                <w:iCs/>
                <w:color w:val="0D0D0D" w:themeColor="text1" w:themeTint="F2"/>
                <w:sz w:val="26"/>
                <w:szCs w:val="26"/>
              </w:rPr>
              <w:t xml:space="preserve"> Giảng bài lớp TC95</w:t>
            </w:r>
          </w:p>
        </w:tc>
        <w:tc>
          <w:tcPr>
            <w:tcW w:w="2649" w:type="dxa"/>
            <w:shd w:val="clear" w:color="auto" w:fill="FFFFFF" w:themeFill="background1"/>
            <w:vAlign w:val="center"/>
          </w:tcPr>
          <w:p w14:paraId="6416238F" w14:textId="32F52233" w:rsidR="00A74E06" w:rsidRPr="00366295" w:rsidRDefault="00A74E06" w:rsidP="00A74E06">
            <w:pPr>
              <w:tabs>
                <w:tab w:val="left" w:pos="300"/>
              </w:tabs>
              <w:jc w:val="both"/>
              <w:rPr>
                <w:bCs/>
                <w:iCs/>
                <w:color w:val="0D0D0D" w:themeColor="text1" w:themeTint="F2"/>
                <w:sz w:val="26"/>
                <w:szCs w:val="26"/>
              </w:rPr>
            </w:pPr>
          </w:p>
        </w:tc>
        <w:tc>
          <w:tcPr>
            <w:tcW w:w="2127" w:type="dxa"/>
            <w:shd w:val="clear" w:color="auto" w:fill="FFFFFF" w:themeFill="background1"/>
            <w:vAlign w:val="center"/>
          </w:tcPr>
          <w:p w14:paraId="06E8A08D" w14:textId="065756F1" w:rsidR="00A74E06" w:rsidRPr="00366295" w:rsidRDefault="00A74E06" w:rsidP="00A74E06">
            <w:pPr>
              <w:spacing w:line="264" w:lineRule="auto"/>
              <w:jc w:val="center"/>
              <w:rPr>
                <w:color w:val="0D0D0D" w:themeColor="text1" w:themeTint="F2"/>
                <w:sz w:val="26"/>
                <w:szCs w:val="26"/>
              </w:rPr>
            </w:pPr>
            <w:r>
              <w:rPr>
                <w:color w:val="0D0D0D" w:themeColor="text1" w:themeTint="F2"/>
                <w:sz w:val="26"/>
                <w:szCs w:val="26"/>
              </w:rPr>
              <w:t>Phòng học số 5</w:t>
            </w:r>
          </w:p>
          <w:p w14:paraId="405F00F6" w14:textId="2563EAE2" w:rsidR="00A74E06" w:rsidRPr="00366295" w:rsidRDefault="00A74E06" w:rsidP="00A74E06">
            <w:pPr>
              <w:spacing w:line="264" w:lineRule="auto"/>
              <w:jc w:val="center"/>
              <w:rPr>
                <w:color w:val="0D0D0D" w:themeColor="text1" w:themeTint="F2"/>
                <w:sz w:val="26"/>
                <w:szCs w:val="26"/>
              </w:rPr>
            </w:pPr>
            <w:r w:rsidRPr="00366295">
              <w:rPr>
                <w:color w:val="0D0D0D" w:themeColor="text1" w:themeTint="F2"/>
                <w:sz w:val="26"/>
                <w:szCs w:val="26"/>
              </w:rPr>
              <w:t>(p. Tam Hiệp)</w:t>
            </w:r>
          </w:p>
        </w:tc>
      </w:tr>
      <w:tr w:rsidR="00A74E06" w:rsidRPr="00D87BB5" w14:paraId="5D83B09D" w14:textId="77777777" w:rsidTr="00D87BB5">
        <w:trPr>
          <w:cantSplit/>
          <w:trHeight w:val="567"/>
          <w:jc w:val="center"/>
        </w:trPr>
        <w:tc>
          <w:tcPr>
            <w:tcW w:w="1075" w:type="dxa"/>
            <w:vMerge/>
            <w:shd w:val="clear" w:color="auto" w:fill="FFFFFF" w:themeFill="background1"/>
            <w:vAlign w:val="center"/>
          </w:tcPr>
          <w:p w14:paraId="0ED0B6EF" w14:textId="77777777" w:rsidR="00A74E06" w:rsidRPr="00D87BB5" w:rsidRDefault="00A74E06" w:rsidP="00A74E06">
            <w:pPr>
              <w:spacing w:line="276" w:lineRule="auto"/>
              <w:jc w:val="center"/>
              <w:rPr>
                <w:color w:val="000000" w:themeColor="text1"/>
                <w:sz w:val="26"/>
                <w:szCs w:val="26"/>
              </w:rPr>
            </w:pPr>
          </w:p>
        </w:tc>
        <w:tc>
          <w:tcPr>
            <w:tcW w:w="4634" w:type="dxa"/>
            <w:shd w:val="clear" w:color="auto" w:fill="FFFFFF" w:themeFill="background1"/>
            <w:vAlign w:val="center"/>
          </w:tcPr>
          <w:p w14:paraId="7B3B1BBE" w14:textId="77777777" w:rsidR="00A74E06" w:rsidRPr="00366295" w:rsidRDefault="00A74E06" w:rsidP="00A74E06">
            <w:pPr>
              <w:tabs>
                <w:tab w:val="left" w:pos="300"/>
              </w:tabs>
              <w:jc w:val="both"/>
              <w:rPr>
                <w:b/>
                <w:iCs/>
                <w:color w:val="0D0D0D" w:themeColor="text1" w:themeTint="F2"/>
                <w:sz w:val="26"/>
                <w:szCs w:val="26"/>
              </w:rPr>
            </w:pPr>
            <w:r w:rsidRPr="00366295">
              <w:rPr>
                <w:b/>
                <w:iCs/>
                <w:color w:val="0D0D0D" w:themeColor="text1" w:themeTint="F2"/>
                <w:sz w:val="26"/>
                <w:szCs w:val="26"/>
              </w:rPr>
              <w:t>Đ/c Tạ Văn Soát</w:t>
            </w:r>
          </w:p>
          <w:p w14:paraId="7806A8D1" w14:textId="62EAAFA2" w:rsidR="00A74E06" w:rsidRPr="00366295" w:rsidRDefault="00A74E06" w:rsidP="00A74E06">
            <w:pPr>
              <w:tabs>
                <w:tab w:val="left" w:pos="300"/>
              </w:tabs>
              <w:jc w:val="both"/>
              <w:rPr>
                <w:b/>
                <w:iCs/>
                <w:color w:val="0D0D0D" w:themeColor="text1" w:themeTint="F2"/>
                <w:sz w:val="26"/>
                <w:szCs w:val="26"/>
              </w:rPr>
            </w:pPr>
            <w:r w:rsidRPr="00761752">
              <w:rPr>
                <w:b/>
                <w:bCs/>
                <w:iCs/>
                <w:color w:val="0D0D0D" w:themeColor="text1" w:themeTint="F2"/>
                <w:sz w:val="26"/>
                <w:szCs w:val="26"/>
              </w:rPr>
              <w:t>7h30’:</w:t>
            </w:r>
            <w:r w:rsidRPr="00366295">
              <w:rPr>
                <w:bCs/>
                <w:iCs/>
                <w:color w:val="0D0D0D" w:themeColor="text1" w:themeTint="F2"/>
                <w:sz w:val="26"/>
                <w:szCs w:val="26"/>
              </w:rPr>
              <w:t xml:space="preserve"> Giảng bài lớp TC164 (Cả ngày)</w:t>
            </w:r>
          </w:p>
        </w:tc>
        <w:tc>
          <w:tcPr>
            <w:tcW w:w="2649" w:type="dxa"/>
            <w:shd w:val="clear" w:color="auto" w:fill="FFFFFF" w:themeFill="background1"/>
            <w:vAlign w:val="center"/>
          </w:tcPr>
          <w:p w14:paraId="32874A65" w14:textId="2B5CD63C" w:rsidR="00A74E06" w:rsidRPr="00366295" w:rsidRDefault="00A74E06" w:rsidP="00A74E06">
            <w:pPr>
              <w:tabs>
                <w:tab w:val="left" w:pos="300"/>
              </w:tabs>
              <w:jc w:val="both"/>
              <w:rPr>
                <w:bCs/>
                <w:iCs/>
                <w:color w:val="0D0D0D" w:themeColor="text1" w:themeTint="F2"/>
                <w:sz w:val="26"/>
                <w:szCs w:val="26"/>
              </w:rPr>
            </w:pPr>
          </w:p>
        </w:tc>
        <w:tc>
          <w:tcPr>
            <w:tcW w:w="2127" w:type="dxa"/>
            <w:shd w:val="clear" w:color="auto" w:fill="FFFFFF" w:themeFill="background1"/>
            <w:vAlign w:val="center"/>
          </w:tcPr>
          <w:p w14:paraId="0C64798B" w14:textId="77777777" w:rsidR="00A74E06" w:rsidRPr="00366295" w:rsidRDefault="00A74E06" w:rsidP="00A74E06">
            <w:pPr>
              <w:spacing w:line="264" w:lineRule="auto"/>
              <w:jc w:val="center"/>
              <w:rPr>
                <w:color w:val="0D0D0D" w:themeColor="text1" w:themeTint="F2"/>
                <w:sz w:val="26"/>
                <w:szCs w:val="26"/>
              </w:rPr>
            </w:pPr>
            <w:r w:rsidRPr="00366295">
              <w:rPr>
                <w:color w:val="0D0D0D" w:themeColor="text1" w:themeTint="F2"/>
                <w:sz w:val="26"/>
                <w:szCs w:val="26"/>
              </w:rPr>
              <w:t>Phòng 102E</w:t>
            </w:r>
          </w:p>
          <w:p w14:paraId="0B3DD0E6" w14:textId="47E47FCE" w:rsidR="00A74E06" w:rsidRPr="00366295" w:rsidRDefault="00A74E06" w:rsidP="00A74E06">
            <w:pPr>
              <w:spacing w:line="264" w:lineRule="auto"/>
              <w:jc w:val="center"/>
              <w:rPr>
                <w:rFonts w:eastAsia="Times New Roman"/>
                <w:bCs/>
                <w:iCs/>
                <w:color w:val="0D0D0D" w:themeColor="text1" w:themeTint="F2"/>
                <w:sz w:val="26"/>
                <w:szCs w:val="26"/>
              </w:rPr>
            </w:pPr>
            <w:r w:rsidRPr="00366295">
              <w:rPr>
                <w:color w:val="0D0D0D" w:themeColor="text1" w:themeTint="F2"/>
                <w:sz w:val="26"/>
                <w:szCs w:val="26"/>
              </w:rPr>
              <w:t>(p. Bình Phước)</w:t>
            </w:r>
          </w:p>
        </w:tc>
      </w:tr>
      <w:tr w:rsidR="00A74E06" w:rsidRPr="00D87BB5" w14:paraId="0F28E308" w14:textId="77777777" w:rsidTr="00D87BB5">
        <w:trPr>
          <w:cantSplit/>
          <w:trHeight w:val="567"/>
          <w:jc w:val="center"/>
        </w:trPr>
        <w:tc>
          <w:tcPr>
            <w:tcW w:w="1075" w:type="dxa"/>
            <w:vMerge/>
            <w:shd w:val="clear" w:color="auto" w:fill="FFFFFF" w:themeFill="background1"/>
            <w:vAlign w:val="center"/>
          </w:tcPr>
          <w:p w14:paraId="4FE8F77F" w14:textId="77777777" w:rsidR="00A74E06" w:rsidRPr="00D87BB5" w:rsidRDefault="00A74E06" w:rsidP="00A74E06">
            <w:pPr>
              <w:spacing w:line="276" w:lineRule="auto"/>
              <w:jc w:val="center"/>
              <w:rPr>
                <w:color w:val="000000" w:themeColor="text1"/>
                <w:sz w:val="26"/>
                <w:szCs w:val="26"/>
              </w:rPr>
            </w:pPr>
          </w:p>
        </w:tc>
        <w:tc>
          <w:tcPr>
            <w:tcW w:w="4634" w:type="dxa"/>
            <w:shd w:val="clear" w:color="auto" w:fill="FFFFFF" w:themeFill="background1"/>
            <w:vAlign w:val="center"/>
          </w:tcPr>
          <w:p w14:paraId="7EF9B436" w14:textId="77777777" w:rsidR="00A74E06" w:rsidRPr="00366295" w:rsidRDefault="00A74E06" w:rsidP="00A74E06">
            <w:pPr>
              <w:tabs>
                <w:tab w:val="left" w:pos="300"/>
              </w:tabs>
              <w:jc w:val="both"/>
              <w:rPr>
                <w:b/>
                <w:iCs/>
                <w:color w:val="0D0D0D" w:themeColor="text1" w:themeTint="F2"/>
                <w:sz w:val="26"/>
                <w:szCs w:val="26"/>
              </w:rPr>
            </w:pPr>
            <w:r w:rsidRPr="00366295">
              <w:rPr>
                <w:b/>
                <w:iCs/>
                <w:color w:val="0D0D0D" w:themeColor="text1" w:themeTint="F2"/>
                <w:sz w:val="26"/>
                <w:szCs w:val="26"/>
              </w:rPr>
              <w:t>Đ/c Vũ Thị Nghĩa - PHT:</w:t>
            </w:r>
          </w:p>
          <w:p w14:paraId="376BB122" w14:textId="028E943D" w:rsidR="00A74E06" w:rsidRPr="00366295" w:rsidRDefault="00A74E06" w:rsidP="00A74E06">
            <w:pPr>
              <w:tabs>
                <w:tab w:val="left" w:pos="300"/>
              </w:tabs>
              <w:jc w:val="both"/>
              <w:rPr>
                <w:b/>
                <w:iCs/>
                <w:color w:val="0D0D0D" w:themeColor="text1" w:themeTint="F2"/>
                <w:sz w:val="26"/>
                <w:szCs w:val="26"/>
              </w:rPr>
            </w:pPr>
            <w:r w:rsidRPr="00761752">
              <w:rPr>
                <w:b/>
                <w:bCs/>
                <w:iCs/>
                <w:color w:val="0D0D0D" w:themeColor="text1" w:themeTint="F2"/>
                <w:sz w:val="26"/>
                <w:szCs w:val="26"/>
              </w:rPr>
              <w:t>13h30’:</w:t>
            </w:r>
            <w:r w:rsidRPr="00366295">
              <w:rPr>
                <w:bCs/>
                <w:iCs/>
                <w:color w:val="0D0D0D" w:themeColor="text1" w:themeTint="F2"/>
                <w:sz w:val="26"/>
                <w:szCs w:val="26"/>
              </w:rPr>
              <w:t xml:space="preserve"> Giảng bài lớp TC96</w:t>
            </w:r>
          </w:p>
        </w:tc>
        <w:tc>
          <w:tcPr>
            <w:tcW w:w="2649" w:type="dxa"/>
            <w:shd w:val="clear" w:color="auto" w:fill="FFFFFF" w:themeFill="background1"/>
            <w:vAlign w:val="center"/>
          </w:tcPr>
          <w:p w14:paraId="397731B4" w14:textId="77777777" w:rsidR="00A74E06" w:rsidRPr="00366295" w:rsidRDefault="00A74E06" w:rsidP="00A74E06">
            <w:pPr>
              <w:tabs>
                <w:tab w:val="left" w:pos="300"/>
              </w:tabs>
              <w:jc w:val="both"/>
              <w:rPr>
                <w:bCs/>
                <w:iCs/>
                <w:color w:val="0D0D0D" w:themeColor="text1" w:themeTint="F2"/>
                <w:sz w:val="26"/>
                <w:szCs w:val="26"/>
              </w:rPr>
            </w:pPr>
          </w:p>
        </w:tc>
        <w:tc>
          <w:tcPr>
            <w:tcW w:w="2127" w:type="dxa"/>
            <w:shd w:val="clear" w:color="auto" w:fill="FFFFFF" w:themeFill="background1"/>
            <w:vAlign w:val="center"/>
          </w:tcPr>
          <w:p w14:paraId="4A792308" w14:textId="77777777" w:rsidR="00A74E06" w:rsidRPr="00366295" w:rsidRDefault="00A74E06" w:rsidP="00A74E06">
            <w:pPr>
              <w:spacing w:line="264" w:lineRule="auto"/>
              <w:jc w:val="center"/>
              <w:rPr>
                <w:color w:val="0D0D0D" w:themeColor="text1" w:themeTint="F2"/>
                <w:sz w:val="26"/>
                <w:szCs w:val="26"/>
              </w:rPr>
            </w:pPr>
            <w:r w:rsidRPr="00366295">
              <w:rPr>
                <w:color w:val="0D0D0D" w:themeColor="text1" w:themeTint="F2"/>
                <w:sz w:val="26"/>
                <w:szCs w:val="26"/>
              </w:rPr>
              <w:t>Phòng học số 6</w:t>
            </w:r>
          </w:p>
          <w:p w14:paraId="2CBAA3C1" w14:textId="41EFAD19" w:rsidR="00A74E06" w:rsidRPr="00366295" w:rsidRDefault="00A74E06" w:rsidP="00A74E06">
            <w:pPr>
              <w:spacing w:line="264" w:lineRule="auto"/>
              <w:jc w:val="center"/>
              <w:rPr>
                <w:color w:val="0D0D0D" w:themeColor="text1" w:themeTint="F2"/>
                <w:sz w:val="26"/>
                <w:szCs w:val="26"/>
              </w:rPr>
            </w:pPr>
            <w:r w:rsidRPr="00366295">
              <w:rPr>
                <w:color w:val="0D0D0D" w:themeColor="text1" w:themeTint="F2"/>
                <w:sz w:val="26"/>
                <w:szCs w:val="26"/>
              </w:rPr>
              <w:t>(p. Tam Hiệp)</w:t>
            </w:r>
          </w:p>
        </w:tc>
      </w:tr>
      <w:tr w:rsidR="00A74E06" w:rsidRPr="00D87BB5" w14:paraId="7C7B08C1" w14:textId="77777777" w:rsidTr="00D87BB5">
        <w:trPr>
          <w:cantSplit/>
          <w:trHeight w:val="567"/>
          <w:jc w:val="center"/>
        </w:trPr>
        <w:tc>
          <w:tcPr>
            <w:tcW w:w="1075" w:type="dxa"/>
            <w:vMerge w:val="restart"/>
            <w:shd w:val="clear" w:color="auto" w:fill="FFFFFF" w:themeFill="background1"/>
            <w:vAlign w:val="center"/>
          </w:tcPr>
          <w:p w14:paraId="2E11EB87" w14:textId="77777777" w:rsidR="00A74E06" w:rsidRPr="00D87BB5" w:rsidRDefault="00A74E06" w:rsidP="00A74E06">
            <w:pPr>
              <w:spacing w:line="276" w:lineRule="auto"/>
              <w:jc w:val="center"/>
              <w:rPr>
                <w:color w:val="000000" w:themeColor="text1"/>
                <w:sz w:val="26"/>
                <w:szCs w:val="26"/>
              </w:rPr>
            </w:pPr>
            <w:r w:rsidRPr="00D87BB5">
              <w:rPr>
                <w:color w:val="000000" w:themeColor="text1"/>
                <w:sz w:val="26"/>
                <w:szCs w:val="26"/>
              </w:rPr>
              <w:t>Thứ 5</w:t>
            </w:r>
          </w:p>
          <w:p w14:paraId="6C69CE73" w14:textId="00855E4F" w:rsidR="00A74E06" w:rsidRPr="00D87BB5" w:rsidRDefault="00A74E06" w:rsidP="00A74E06">
            <w:pPr>
              <w:spacing w:line="276" w:lineRule="auto"/>
              <w:jc w:val="center"/>
              <w:rPr>
                <w:color w:val="000000" w:themeColor="text1"/>
                <w:sz w:val="26"/>
                <w:szCs w:val="26"/>
              </w:rPr>
            </w:pPr>
            <w:r w:rsidRPr="00D87BB5">
              <w:rPr>
                <w:color w:val="000000" w:themeColor="text1"/>
                <w:sz w:val="26"/>
                <w:szCs w:val="26"/>
              </w:rPr>
              <w:t>ngày 18/9</w:t>
            </w:r>
          </w:p>
        </w:tc>
        <w:tc>
          <w:tcPr>
            <w:tcW w:w="4634" w:type="dxa"/>
            <w:shd w:val="clear" w:color="auto" w:fill="FFFFFF" w:themeFill="background1"/>
            <w:vAlign w:val="center"/>
          </w:tcPr>
          <w:p w14:paraId="5BA4916A" w14:textId="77777777" w:rsidR="00A74E06" w:rsidRPr="00366295" w:rsidRDefault="00A74E06" w:rsidP="00A74E06">
            <w:pPr>
              <w:tabs>
                <w:tab w:val="left" w:pos="300"/>
              </w:tabs>
              <w:jc w:val="both"/>
              <w:rPr>
                <w:b/>
                <w:iCs/>
                <w:color w:val="0D0D0D" w:themeColor="text1" w:themeTint="F2"/>
                <w:sz w:val="26"/>
                <w:szCs w:val="26"/>
              </w:rPr>
            </w:pPr>
            <w:r w:rsidRPr="00366295">
              <w:rPr>
                <w:b/>
                <w:iCs/>
                <w:color w:val="0D0D0D" w:themeColor="text1" w:themeTint="F2"/>
                <w:sz w:val="26"/>
                <w:szCs w:val="26"/>
              </w:rPr>
              <w:t>Đ/c Vũ Thị Nghĩa - PHT:</w:t>
            </w:r>
          </w:p>
          <w:p w14:paraId="322200BF" w14:textId="536B6D51" w:rsidR="00A74E06" w:rsidRPr="00366295" w:rsidRDefault="00A74E06" w:rsidP="00A74E06">
            <w:pPr>
              <w:tabs>
                <w:tab w:val="left" w:pos="300"/>
              </w:tabs>
              <w:jc w:val="both"/>
              <w:rPr>
                <w:b/>
                <w:iCs/>
                <w:color w:val="0D0D0D" w:themeColor="text1" w:themeTint="F2"/>
                <w:sz w:val="26"/>
                <w:szCs w:val="26"/>
              </w:rPr>
            </w:pPr>
            <w:r w:rsidRPr="00761752">
              <w:rPr>
                <w:b/>
                <w:bCs/>
                <w:iCs/>
                <w:color w:val="0D0D0D" w:themeColor="text1" w:themeTint="F2"/>
                <w:sz w:val="26"/>
                <w:szCs w:val="26"/>
              </w:rPr>
              <w:t>7h30’:</w:t>
            </w:r>
            <w:r w:rsidRPr="00366295">
              <w:rPr>
                <w:bCs/>
                <w:iCs/>
                <w:color w:val="0D0D0D" w:themeColor="text1" w:themeTint="F2"/>
                <w:sz w:val="26"/>
                <w:szCs w:val="26"/>
              </w:rPr>
              <w:t xml:space="preserve"> Giảng bài lớp TC96 (Cả ngày)</w:t>
            </w:r>
          </w:p>
        </w:tc>
        <w:tc>
          <w:tcPr>
            <w:tcW w:w="2649" w:type="dxa"/>
            <w:shd w:val="clear" w:color="auto" w:fill="FFFFFF" w:themeFill="background1"/>
            <w:vAlign w:val="center"/>
          </w:tcPr>
          <w:p w14:paraId="5D8379AD" w14:textId="53EBDDFA" w:rsidR="00A74E06" w:rsidRPr="00366295" w:rsidRDefault="00A74E06" w:rsidP="00A74E06">
            <w:pPr>
              <w:tabs>
                <w:tab w:val="left" w:pos="1032"/>
              </w:tabs>
              <w:spacing w:line="276" w:lineRule="auto"/>
              <w:jc w:val="both"/>
              <w:rPr>
                <w:color w:val="0D0D0D" w:themeColor="text1" w:themeTint="F2"/>
                <w:sz w:val="26"/>
                <w:szCs w:val="26"/>
              </w:rPr>
            </w:pPr>
          </w:p>
        </w:tc>
        <w:tc>
          <w:tcPr>
            <w:tcW w:w="2127" w:type="dxa"/>
            <w:shd w:val="clear" w:color="auto" w:fill="FFFFFF" w:themeFill="background1"/>
            <w:vAlign w:val="center"/>
          </w:tcPr>
          <w:p w14:paraId="5B4DA626" w14:textId="77777777" w:rsidR="00A74E06" w:rsidRPr="00366295" w:rsidRDefault="00A74E06" w:rsidP="00A74E06">
            <w:pPr>
              <w:spacing w:line="264" w:lineRule="auto"/>
              <w:jc w:val="center"/>
              <w:rPr>
                <w:color w:val="0D0D0D" w:themeColor="text1" w:themeTint="F2"/>
                <w:sz w:val="26"/>
                <w:szCs w:val="26"/>
              </w:rPr>
            </w:pPr>
            <w:r w:rsidRPr="00366295">
              <w:rPr>
                <w:color w:val="0D0D0D" w:themeColor="text1" w:themeTint="F2"/>
                <w:sz w:val="26"/>
                <w:szCs w:val="26"/>
              </w:rPr>
              <w:t>Phòng học số 6</w:t>
            </w:r>
          </w:p>
          <w:p w14:paraId="17DFB6F8" w14:textId="4CEBE4F5" w:rsidR="00A74E06" w:rsidRPr="00366295" w:rsidRDefault="00A74E06" w:rsidP="00A74E06">
            <w:pPr>
              <w:tabs>
                <w:tab w:val="left" w:pos="1032"/>
              </w:tabs>
              <w:spacing w:line="276" w:lineRule="auto"/>
              <w:jc w:val="center"/>
              <w:rPr>
                <w:color w:val="0D0D0D" w:themeColor="text1" w:themeTint="F2"/>
                <w:sz w:val="26"/>
                <w:szCs w:val="26"/>
              </w:rPr>
            </w:pPr>
            <w:r w:rsidRPr="00366295">
              <w:rPr>
                <w:color w:val="0D0D0D" w:themeColor="text1" w:themeTint="F2"/>
                <w:sz w:val="26"/>
                <w:szCs w:val="26"/>
              </w:rPr>
              <w:t>(p. Tam Hiệp)</w:t>
            </w:r>
          </w:p>
        </w:tc>
      </w:tr>
      <w:tr w:rsidR="00A74E06" w:rsidRPr="00D87BB5" w14:paraId="5D8690E1" w14:textId="77777777" w:rsidTr="00D87BB5">
        <w:trPr>
          <w:cantSplit/>
          <w:trHeight w:val="567"/>
          <w:jc w:val="center"/>
        </w:trPr>
        <w:tc>
          <w:tcPr>
            <w:tcW w:w="1075" w:type="dxa"/>
            <w:vMerge/>
            <w:shd w:val="clear" w:color="auto" w:fill="FFFFFF" w:themeFill="background1"/>
            <w:vAlign w:val="center"/>
          </w:tcPr>
          <w:p w14:paraId="40FA1936" w14:textId="77777777" w:rsidR="00A74E06" w:rsidRPr="00D87BB5" w:rsidRDefault="00A74E06" w:rsidP="00A74E06">
            <w:pPr>
              <w:spacing w:line="276" w:lineRule="auto"/>
              <w:jc w:val="center"/>
              <w:rPr>
                <w:color w:val="000000" w:themeColor="text1"/>
                <w:sz w:val="26"/>
                <w:szCs w:val="26"/>
              </w:rPr>
            </w:pPr>
          </w:p>
        </w:tc>
        <w:tc>
          <w:tcPr>
            <w:tcW w:w="4634" w:type="dxa"/>
            <w:shd w:val="clear" w:color="auto" w:fill="FFFFFF" w:themeFill="background1"/>
            <w:vAlign w:val="center"/>
          </w:tcPr>
          <w:p w14:paraId="1CC1DCFD" w14:textId="77777777" w:rsidR="00A74E06" w:rsidRPr="00366295" w:rsidRDefault="00A74E06" w:rsidP="00A74E06">
            <w:pPr>
              <w:tabs>
                <w:tab w:val="left" w:pos="300"/>
              </w:tabs>
              <w:jc w:val="both"/>
              <w:rPr>
                <w:b/>
                <w:iCs/>
                <w:color w:val="0D0D0D" w:themeColor="text1" w:themeTint="F2"/>
                <w:sz w:val="26"/>
                <w:szCs w:val="26"/>
              </w:rPr>
            </w:pPr>
            <w:r w:rsidRPr="00366295">
              <w:rPr>
                <w:b/>
                <w:iCs/>
                <w:color w:val="0D0D0D" w:themeColor="text1" w:themeTint="F2"/>
                <w:sz w:val="26"/>
                <w:szCs w:val="26"/>
              </w:rPr>
              <w:t>Đ/c Tạ Văn Soát</w:t>
            </w:r>
          </w:p>
          <w:p w14:paraId="55A6112C" w14:textId="54478CC2" w:rsidR="00A74E06" w:rsidRPr="00366295" w:rsidRDefault="00A74E06" w:rsidP="00A74E06">
            <w:pPr>
              <w:tabs>
                <w:tab w:val="left" w:pos="300"/>
              </w:tabs>
              <w:jc w:val="both"/>
              <w:rPr>
                <w:bCs/>
                <w:iCs/>
                <w:color w:val="0D0D0D" w:themeColor="text1" w:themeTint="F2"/>
                <w:sz w:val="26"/>
                <w:szCs w:val="26"/>
              </w:rPr>
            </w:pPr>
            <w:r w:rsidRPr="00761752">
              <w:rPr>
                <w:b/>
                <w:bCs/>
                <w:iCs/>
                <w:color w:val="0D0D0D" w:themeColor="text1" w:themeTint="F2"/>
                <w:sz w:val="26"/>
                <w:szCs w:val="26"/>
              </w:rPr>
              <w:t>7h30’:</w:t>
            </w:r>
            <w:r w:rsidRPr="00366295">
              <w:rPr>
                <w:bCs/>
                <w:iCs/>
                <w:color w:val="0D0D0D" w:themeColor="text1" w:themeTint="F2"/>
                <w:sz w:val="26"/>
                <w:szCs w:val="26"/>
              </w:rPr>
              <w:t xml:space="preserve"> Giảng bài lớp TC164 (Cả ngày)</w:t>
            </w:r>
          </w:p>
        </w:tc>
        <w:tc>
          <w:tcPr>
            <w:tcW w:w="2649" w:type="dxa"/>
            <w:shd w:val="clear" w:color="auto" w:fill="FFFFFF" w:themeFill="background1"/>
            <w:vAlign w:val="center"/>
          </w:tcPr>
          <w:p w14:paraId="5EED95AE" w14:textId="262DB695" w:rsidR="00A74E06" w:rsidRPr="00366295" w:rsidRDefault="00A74E06" w:rsidP="00A74E06">
            <w:pPr>
              <w:tabs>
                <w:tab w:val="left" w:pos="1032"/>
              </w:tabs>
              <w:spacing w:line="276" w:lineRule="auto"/>
              <w:jc w:val="both"/>
              <w:rPr>
                <w:color w:val="0D0D0D" w:themeColor="text1" w:themeTint="F2"/>
                <w:sz w:val="26"/>
                <w:szCs w:val="26"/>
              </w:rPr>
            </w:pPr>
          </w:p>
        </w:tc>
        <w:tc>
          <w:tcPr>
            <w:tcW w:w="2127" w:type="dxa"/>
            <w:shd w:val="clear" w:color="auto" w:fill="FFFFFF" w:themeFill="background1"/>
            <w:vAlign w:val="center"/>
          </w:tcPr>
          <w:p w14:paraId="57EFC6D1" w14:textId="77777777" w:rsidR="00A74E06" w:rsidRPr="00366295" w:rsidRDefault="00A74E06" w:rsidP="00A74E06">
            <w:pPr>
              <w:spacing w:line="264" w:lineRule="auto"/>
              <w:jc w:val="center"/>
              <w:rPr>
                <w:color w:val="0D0D0D" w:themeColor="text1" w:themeTint="F2"/>
                <w:sz w:val="26"/>
                <w:szCs w:val="26"/>
              </w:rPr>
            </w:pPr>
            <w:r w:rsidRPr="00366295">
              <w:rPr>
                <w:color w:val="0D0D0D" w:themeColor="text1" w:themeTint="F2"/>
                <w:sz w:val="26"/>
                <w:szCs w:val="26"/>
              </w:rPr>
              <w:t>Phòng 102E</w:t>
            </w:r>
          </w:p>
          <w:p w14:paraId="5B94261A" w14:textId="24AB1FB0" w:rsidR="00A74E06" w:rsidRPr="00366295" w:rsidRDefault="00A74E06" w:rsidP="00A74E06">
            <w:pPr>
              <w:tabs>
                <w:tab w:val="left" w:pos="1032"/>
              </w:tabs>
              <w:spacing w:line="276" w:lineRule="auto"/>
              <w:jc w:val="center"/>
              <w:rPr>
                <w:color w:val="0D0D0D" w:themeColor="text1" w:themeTint="F2"/>
                <w:sz w:val="26"/>
                <w:szCs w:val="26"/>
              </w:rPr>
            </w:pPr>
            <w:r w:rsidRPr="00366295">
              <w:rPr>
                <w:color w:val="0D0D0D" w:themeColor="text1" w:themeTint="F2"/>
                <w:sz w:val="26"/>
                <w:szCs w:val="26"/>
              </w:rPr>
              <w:t>(p. Bình Phước)</w:t>
            </w:r>
          </w:p>
        </w:tc>
      </w:tr>
      <w:tr w:rsidR="00A74E06" w:rsidRPr="00D87BB5" w14:paraId="3DE69773" w14:textId="77777777" w:rsidTr="00D87BB5">
        <w:trPr>
          <w:cantSplit/>
          <w:trHeight w:val="567"/>
          <w:jc w:val="center"/>
        </w:trPr>
        <w:tc>
          <w:tcPr>
            <w:tcW w:w="1075" w:type="dxa"/>
            <w:vMerge w:val="restart"/>
            <w:shd w:val="clear" w:color="auto" w:fill="FFFFFF" w:themeFill="background1"/>
            <w:vAlign w:val="center"/>
          </w:tcPr>
          <w:p w14:paraId="1A38D879" w14:textId="77777777" w:rsidR="00A74E06" w:rsidRPr="00D87BB5" w:rsidRDefault="00A74E06" w:rsidP="00A74E06">
            <w:pPr>
              <w:spacing w:line="276" w:lineRule="auto"/>
              <w:jc w:val="center"/>
              <w:rPr>
                <w:color w:val="0D0D0D" w:themeColor="text1" w:themeTint="F2"/>
                <w:sz w:val="26"/>
                <w:szCs w:val="26"/>
              </w:rPr>
            </w:pPr>
            <w:r w:rsidRPr="00D87BB5">
              <w:rPr>
                <w:color w:val="0D0D0D" w:themeColor="text1" w:themeTint="F2"/>
                <w:sz w:val="26"/>
                <w:szCs w:val="26"/>
              </w:rPr>
              <w:lastRenderedPageBreak/>
              <w:t>Thứ 6</w:t>
            </w:r>
          </w:p>
          <w:p w14:paraId="59F70BAC" w14:textId="12565A0B" w:rsidR="00A74E06" w:rsidRPr="00D87BB5" w:rsidRDefault="00A74E06" w:rsidP="00A74E06">
            <w:pPr>
              <w:spacing w:line="276" w:lineRule="auto"/>
              <w:jc w:val="center"/>
              <w:rPr>
                <w:color w:val="EE0000"/>
                <w:sz w:val="26"/>
                <w:szCs w:val="26"/>
              </w:rPr>
            </w:pPr>
            <w:r w:rsidRPr="00D87BB5">
              <w:rPr>
                <w:color w:val="0D0D0D" w:themeColor="text1" w:themeTint="F2"/>
                <w:sz w:val="26"/>
                <w:szCs w:val="26"/>
              </w:rPr>
              <w:t>ngày 19/9</w:t>
            </w:r>
          </w:p>
        </w:tc>
        <w:tc>
          <w:tcPr>
            <w:tcW w:w="4634" w:type="dxa"/>
            <w:shd w:val="clear" w:color="auto" w:fill="FFFFFF" w:themeFill="background1"/>
            <w:vAlign w:val="center"/>
          </w:tcPr>
          <w:p w14:paraId="2CD8AAB0" w14:textId="77777777" w:rsidR="00A74E06" w:rsidRPr="00366295" w:rsidRDefault="00A74E06" w:rsidP="00A74E06">
            <w:pPr>
              <w:tabs>
                <w:tab w:val="left" w:pos="300"/>
              </w:tabs>
              <w:jc w:val="both"/>
              <w:rPr>
                <w:b/>
                <w:iCs/>
                <w:color w:val="0D0D0D" w:themeColor="text1" w:themeTint="F2"/>
                <w:sz w:val="26"/>
                <w:szCs w:val="26"/>
              </w:rPr>
            </w:pPr>
            <w:r w:rsidRPr="00366295">
              <w:rPr>
                <w:b/>
                <w:iCs/>
                <w:color w:val="0D0D0D" w:themeColor="text1" w:themeTint="F2"/>
                <w:sz w:val="26"/>
                <w:szCs w:val="26"/>
              </w:rPr>
              <w:t>Đ/c Phan Xuân Linh - HT:</w:t>
            </w:r>
          </w:p>
          <w:p w14:paraId="75879C19" w14:textId="048A4374" w:rsidR="00A74E06" w:rsidRPr="00366295" w:rsidRDefault="00A74E06" w:rsidP="00A74E06">
            <w:pPr>
              <w:spacing w:line="276" w:lineRule="auto"/>
              <w:jc w:val="both"/>
              <w:rPr>
                <w:rFonts w:eastAsia="Times New Roman"/>
                <w:bCs/>
                <w:iCs/>
                <w:color w:val="0D0D0D" w:themeColor="text1" w:themeTint="F2"/>
                <w:sz w:val="26"/>
                <w:szCs w:val="26"/>
              </w:rPr>
            </w:pPr>
            <w:r w:rsidRPr="00761752">
              <w:rPr>
                <w:b/>
                <w:bCs/>
                <w:iCs/>
                <w:color w:val="0D0D0D" w:themeColor="text1" w:themeTint="F2"/>
                <w:sz w:val="26"/>
                <w:szCs w:val="26"/>
              </w:rPr>
              <w:t>8h:</w:t>
            </w:r>
            <w:r w:rsidRPr="00366295">
              <w:rPr>
                <w:bCs/>
                <w:iCs/>
                <w:color w:val="0D0D0D" w:themeColor="text1" w:themeTint="F2"/>
                <w:sz w:val="26"/>
                <w:szCs w:val="26"/>
              </w:rPr>
              <w:t xml:space="preserve"> Chủ trì dự </w:t>
            </w:r>
            <w:r w:rsidRPr="00366295">
              <w:rPr>
                <w:bCs/>
                <w:color w:val="0D0D0D" w:themeColor="text1" w:themeTint="F2"/>
                <w:sz w:val="26"/>
                <w:szCs w:val="26"/>
              </w:rPr>
              <w:t>Hội thảo cấp Bộ</w:t>
            </w:r>
            <w:r>
              <w:rPr>
                <w:bCs/>
                <w:color w:val="0D0D0D" w:themeColor="text1" w:themeTint="F2"/>
                <w:sz w:val="26"/>
                <w:szCs w:val="26"/>
              </w:rPr>
              <w:t xml:space="preserve">: </w:t>
            </w:r>
            <w:r w:rsidRPr="000746E6">
              <w:rPr>
                <w:bCs/>
                <w:color w:val="0D0D0D" w:themeColor="text1" w:themeTint="F2"/>
                <w:sz w:val="26"/>
                <w:szCs w:val="26"/>
              </w:rPr>
              <w:t>"Thực trạng chuyển đổi số để thúc đẩy phát triển của lực lượng sản xuất ở vùng Đông Nam Bộ trong kỷ nguyên mới”</w:t>
            </w:r>
          </w:p>
        </w:tc>
        <w:tc>
          <w:tcPr>
            <w:tcW w:w="2649" w:type="dxa"/>
            <w:shd w:val="clear" w:color="auto" w:fill="FFFFFF" w:themeFill="background1"/>
            <w:vAlign w:val="center"/>
          </w:tcPr>
          <w:p w14:paraId="3A99B720" w14:textId="77777777" w:rsidR="00A74E06" w:rsidRPr="00366295" w:rsidRDefault="00A74E06" w:rsidP="00A74E06">
            <w:pPr>
              <w:tabs>
                <w:tab w:val="left" w:pos="1032"/>
              </w:tabs>
              <w:spacing w:line="276" w:lineRule="auto"/>
              <w:rPr>
                <w:color w:val="0D0D0D" w:themeColor="text1" w:themeTint="F2"/>
                <w:sz w:val="26"/>
                <w:szCs w:val="26"/>
              </w:rPr>
            </w:pPr>
            <w:r w:rsidRPr="00366295">
              <w:rPr>
                <w:color w:val="0D0D0D" w:themeColor="text1" w:themeTint="F2"/>
                <w:sz w:val="26"/>
                <w:szCs w:val="26"/>
              </w:rPr>
              <w:t>- Ban Giám hiệu</w:t>
            </w:r>
          </w:p>
          <w:p w14:paraId="24378E99" w14:textId="48BF11C1" w:rsidR="00A74E06" w:rsidRPr="00366295" w:rsidRDefault="00A74E06" w:rsidP="00A74E06">
            <w:pPr>
              <w:tabs>
                <w:tab w:val="left" w:pos="1032"/>
              </w:tabs>
              <w:spacing w:line="276" w:lineRule="auto"/>
              <w:rPr>
                <w:color w:val="0D0D0D" w:themeColor="text1" w:themeTint="F2"/>
                <w:sz w:val="26"/>
                <w:szCs w:val="26"/>
              </w:rPr>
            </w:pPr>
            <w:r w:rsidRPr="00366295">
              <w:rPr>
                <w:color w:val="0D0D0D" w:themeColor="text1" w:themeTint="F2"/>
                <w:sz w:val="26"/>
                <w:szCs w:val="26"/>
              </w:rPr>
              <w:t xml:space="preserve">- Toàn thể </w:t>
            </w:r>
            <w:r>
              <w:rPr>
                <w:color w:val="0D0D0D" w:themeColor="text1" w:themeTint="F2"/>
                <w:sz w:val="26"/>
                <w:szCs w:val="26"/>
              </w:rPr>
              <w:t>viên chức (không có lịch giảng)</w:t>
            </w:r>
          </w:p>
          <w:p w14:paraId="6E7C6A62" w14:textId="0B19897A" w:rsidR="00A74E06" w:rsidRPr="00366295" w:rsidRDefault="00A74E06" w:rsidP="00A74E06">
            <w:pPr>
              <w:tabs>
                <w:tab w:val="left" w:pos="1032"/>
              </w:tabs>
              <w:spacing w:line="276" w:lineRule="auto"/>
              <w:rPr>
                <w:color w:val="0D0D0D" w:themeColor="text1" w:themeTint="F2"/>
                <w:sz w:val="26"/>
                <w:szCs w:val="26"/>
              </w:rPr>
            </w:pPr>
            <w:r w:rsidRPr="00366295">
              <w:rPr>
                <w:color w:val="0D0D0D" w:themeColor="text1" w:themeTint="F2"/>
                <w:sz w:val="26"/>
                <w:szCs w:val="26"/>
              </w:rPr>
              <w:t>- Học viên các lớp tại p. Bình Phước</w:t>
            </w:r>
          </w:p>
        </w:tc>
        <w:tc>
          <w:tcPr>
            <w:tcW w:w="2127" w:type="dxa"/>
            <w:shd w:val="clear" w:color="auto" w:fill="FFFFFF" w:themeFill="background1"/>
            <w:vAlign w:val="center"/>
          </w:tcPr>
          <w:p w14:paraId="7F9DD30E" w14:textId="77777777" w:rsidR="00A74E06" w:rsidRPr="00366295" w:rsidRDefault="00A74E06" w:rsidP="00A74E06">
            <w:pPr>
              <w:spacing w:line="276" w:lineRule="auto"/>
              <w:jc w:val="center"/>
              <w:rPr>
                <w:color w:val="0D0D0D" w:themeColor="text1" w:themeTint="F2"/>
                <w:sz w:val="26"/>
                <w:szCs w:val="26"/>
              </w:rPr>
            </w:pPr>
            <w:r w:rsidRPr="00366295">
              <w:rPr>
                <w:color w:val="0D0D0D" w:themeColor="text1" w:themeTint="F2"/>
                <w:sz w:val="26"/>
                <w:szCs w:val="26"/>
              </w:rPr>
              <w:t>Hội trường lầu 8</w:t>
            </w:r>
          </w:p>
          <w:p w14:paraId="360A22D2" w14:textId="38074F2B" w:rsidR="00A74E06" w:rsidRPr="00366295" w:rsidRDefault="00A74E06" w:rsidP="00A74E06">
            <w:pPr>
              <w:spacing w:line="276" w:lineRule="auto"/>
              <w:jc w:val="center"/>
              <w:rPr>
                <w:color w:val="0D0D0D" w:themeColor="text1" w:themeTint="F2"/>
                <w:sz w:val="26"/>
                <w:szCs w:val="26"/>
              </w:rPr>
            </w:pPr>
            <w:r w:rsidRPr="00366295">
              <w:rPr>
                <w:color w:val="0D0D0D" w:themeColor="text1" w:themeTint="F2"/>
                <w:sz w:val="26"/>
                <w:szCs w:val="26"/>
              </w:rPr>
              <w:t>(p. Bình Phước)</w:t>
            </w:r>
          </w:p>
        </w:tc>
      </w:tr>
      <w:tr w:rsidR="00A74E06" w:rsidRPr="00D87BB5" w14:paraId="5E4B45B0" w14:textId="77777777" w:rsidTr="00D87BB5">
        <w:trPr>
          <w:cantSplit/>
          <w:trHeight w:val="567"/>
          <w:jc w:val="center"/>
        </w:trPr>
        <w:tc>
          <w:tcPr>
            <w:tcW w:w="1075" w:type="dxa"/>
            <w:vMerge/>
            <w:shd w:val="clear" w:color="auto" w:fill="FFFFFF" w:themeFill="background1"/>
            <w:vAlign w:val="center"/>
          </w:tcPr>
          <w:p w14:paraId="27B052D9" w14:textId="77777777" w:rsidR="00A74E06" w:rsidRPr="00D87BB5" w:rsidRDefault="00A74E06" w:rsidP="00A74E06">
            <w:pPr>
              <w:spacing w:line="276" w:lineRule="auto"/>
              <w:jc w:val="center"/>
              <w:rPr>
                <w:color w:val="0D0D0D" w:themeColor="text1" w:themeTint="F2"/>
                <w:sz w:val="26"/>
                <w:szCs w:val="26"/>
              </w:rPr>
            </w:pPr>
          </w:p>
        </w:tc>
        <w:tc>
          <w:tcPr>
            <w:tcW w:w="4634" w:type="dxa"/>
            <w:shd w:val="clear" w:color="auto" w:fill="FFFFFF" w:themeFill="background1"/>
            <w:vAlign w:val="center"/>
          </w:tcPr>
          <w:p w14:paraId="442F1C40" w14:textId="77777777" w:rsidR="00A74E06" w:rsidRPr="00366295" w:rsidRDefault="00A74E06" w:rsidP="00A74E06">
            <w:pPr>
              <w:tabs>
                <w:tab w:val="left" w:pos="300"/>
              </w:tabs>
              <w:jc w:val="both"/>
              <w:rPr>
                <w:b/>
                <w:iCs/>
                <w:color w:val="0D0D0D" w:themeColor="text1" w:themeTint="F2"/>
                <w:sz w:val="26"/>
                <w:szCs w:val="26"/>
              </w:rPr>
            </w:pPr>
            <w:r w:rsidRPr="00366295">
              <w:rPr>
                <w:b/>
                <w:iCs/>
                <w:color w:val="0D0D0D" w:themeColor="text1" w:themeTint="F2"/>
                <w:sz w:val="26"/>
                <w:szCs w:val="26"/>
              </w:rPr>
              <w:t>Đ/c Tạ Văn Soát</w:t>
            </w:r>
          </w:p>
          <w:p w14:paraId="32671677" w14:textId="61A7A99F" w:rsidR="00A74E06" w:rsidRPr="00366295" w:rsidRDefault="00A74E06" w:rsidP="00A74E06">
            <w:pPr>
              <w:tabs>
                <w:tab w:val="left" w:pos="300"/>
              </w:tabs>
              <w:jc w:val="both"/>
              <w:rPr>
                <w:b/>
                <w:iCs/>
                <w:color w:val="0D0D0D" w:themeColor="text1" w:themeTint="F2"/>
                <w:sz w:val="26"/>
                <w:szCs w:val="26"/>
              </w:rPr>
            </w:pPr>
            <w:r w:rsidRPr="00761752">
              <w:rPr>
                <w:b/>
                <w:bCs/>
                <w:iCs/>
                <w:color w:val="0D0D0D" w:themeColor="text1" w:themeTint="F2"/>
                <w:sz w:val="26"/>
                <w:szCs w:val="26"/>
              </w:rPr>
              <w:t>13h30’:</w:t>
            </w:r>
            <w:r w:rsidRPr="00366295">
              <w:rPr>
                <w:bCs/>
                <w:iCs/>
                <w:color w:val="0D0D0D" w:themeColor="text1" w:themeTint="F2"/>
                <w:sz w:val="26"/>
                <w:szCs w:val="26"/>
              </w:rPr>
              <w:t xml:space="preserve"> Giảng bài lớp TC164</w:t>
            </w:r>
          </w:p>
        </w:tc>
        <w:tc>
          <w:tcPr>
            <w:tcW w:w="2649" w:type="dxa"/>
            <w:shd w:val="clear" w:color="auto" w:fill="FFFFFF" w:themeFill="background1"/>
            <w:vAlign w:val="center"/>
          </w:tcPr>
          <w:p w14:paraId="37D59F95" w14:textId="77777777" w:rsidR="00A74E06" w:rsidRPr="00366295" w:rsidRDefault="00A74E06" w:rsidP="00A74E06">
            <w:pPr>
              <w:tabs>
                <w:tab w:val="left" w:pos="1032"/>
              </w:tabs>
              <w:spacing w:line="276" w:lineRule="auto"/>
              <w:rPr>
                <w:color w:val="0D0D0D" w:themeColor="text1" w:themeTint="F2"/>
                <w:sz w:val="26"/>
                <w:szCs w:val="26"/>
              </w:rPr>
            </w:pPr>
          </w:p>
        </w:tc>
        <w:tc>
          <w:tcPr>
            <w:tcW w:w="2127" w:type="dxa"/>
            <w:shd w:val="clear" w:color="auto" w:fill="FFFFFF" w:themeFill="background1"/>
            <w:vAlign w:val="center"/>
          </w:tcPr>
          <w:p w14:paraId="7C1C27B9" w14:textId="2A95A665" w:rsidR="00A74E06" w:rsidRPr="00366295" w:rsidRDefault="00BD44EA" w:rsidP="00A74E06">
            <w:pPr>
              <w:spacing w:line="264" w:lineRule="auto"/>
              <w:jc w:val="center"/>
              <w:rPr>
                <w:color w:val="0D0D0D" w:themeColor="text1" w:themeTint="F2"/>
                <w:sz w:val="26"/>
                <w:szCs w:val="26"/>
              </w:rPr>
            </w:pPr>
            <w:r>
              <w:rPr>
                <w:color w:val="0D0D0D" w:themeColor="text1" w:themeTint="F2"/>
                <w:sz w:val="26"/>
                <w:szCs w:val="26"/>
              </w:rPr>
              <w:t>Phòng 301</w:t>
            </w:r>
            <w:bookmarkStart w:id="1" w:name="_GoBack"/>
            <w:bookmarkEnd w:id="1"/>
            <w:r w:rsidR="00A74E06" w:rsidRPr="00366295">
              <w:rPr>
                <w:color w:val="0D0D0D" w:themeColor="text1" w:themeTint="F2"/>
                <w:sz w:val="26"/>
                <w:szCs w:val="26"/>
              </w:rPr>
              <w:t>E</w:t>
            </w:r>
          </w:p>
          <w:p w14:paraId="1957F47E" w14:textId="5F2CD473" w:rsidR="00A74E06" w:rsidRPr="00366295" w:rsidRDefault="00A74E06" w:rsidP="00A74E06">
            <w:pPr>
              <w:tabs>
                <w:tab w:val="left" w:pos="1032"/>
              </w:tabs>
              <w:spacing w:line="276" w:lineRule="auto"/>
              <w:jc w:val="center"/>
              <w:rPr>
                <w:color w:val="0D0D0D" w:themeColor="text1" w:themeTint="F2"/>
                <w:sz w:val="26"/>
                <w:szCs w:val="26"/>
              </w:rPr>
            </w:pPr>
            <w:r w:rsidRPr="00366295">
              <w:rPr>
                <w:color w:val="0D0D0D" w:themeColor="text1" w:themeTint="F2"/>
                <w:sz w:val="26"/>
                <w:szCs w:val="26"/>
              </w:rPr>
              <w:t>(p. Bình Phước)</w:t>
            </w:r>
          </w:p>
        </w:tc>
      </w:tr>
      <w:tr w:rsidR="00A74E06" w:rsidRPr="00D87BB5" w14:paraId="4B43B84F" w14:textId="77777777" w:rsidTr="00D87BB5">
        <w:trPr>
          <w:cantSplit/>
          <w:trHeight w:val="567"/>
          <w:jc w:val="center"/>
        </w:trPr>
        <w:tc>
          <w:tcPr>
            <w:tcW w:w="1075" w:type="dxa"/>
            <w:vMerge/>
            <w:shd w:val="clear" w:color="auto" w:fill="FFFFFF" w:themeFill="background1"/>
            <w:vAlign w:val="center"/>
          </w:tcPr>
          <w:p w14:paraId="1C88F6AA" w14:textId="77777777" w:rsidR="00A74E06" w:rsidRPr="00D87BB5" w:rsidRDefault="00A74E06" w:rsidP="00A74E06">
            <w:pPr>
              <w:spacing w:line="276" w:lineRule="auto"/>
              <w:jc w:val="center"/>
              <w:rPr>
                <w:color w:val="0D0D0D" w:themeColor="text1" w:themeTint="F2"/>
                <w:sz w:val="26"/>
                <w:szCs w:val="26"/>
              </w:rPr>
            </w:pPr>
          </w:p>
        </w:tc>
        <w:tc>
          <w:tcPr>
            <w:tcW w:w="4634" w:type="dxa"/>
            <w:shd w:val="clear" w:color="auto" w:fill="FFFFFF" w:themeFill="background1"/>
            <w:vAlign w:val="center"/>
          </w:tcPr>
          <w:p w14:paraId="2E5CBA29" w14:textId="5F25165B" w:rsidR="00A74E06" w:rsidRDefault="00A74E06" w:rsidP="00A74E06">
            <w:pPr>
              <w:jc w:val="both"/>
              <w:rPr>
                <w:bCs/>
                <w:iCs/>
                <w:color w:val="0D0D0D" w:themeColor="text1" w:themeTint="F2"/>
                <w:sz w:val="26"/>
                <w:szCs w:val="26"/>
              </w:rPr>
            </w:pPr>
            <w:r>
              <w:rPr>
                <w:bCs/>
                <w:iCs/>
                <w:color w:val="0D0D0D" w:themeColor="text1" w:themeTint="F2"/>
                <w:sz w:val="26"/>
                <w:szCs w:val="26"/>
              </w:rPr>
              <w:t>X</w:t>
            </w:r>
            <w:r w:rsidRPr="00366295">
              <w:rPr>
                <w:bCs/>
                <w:iCs/>
                <w:color w:val="0D0D0D" w:themeColor="text1" w:themeTint="F2"/>
                <w:sz w:val="26"/>
                <w:szCs w:val="26"/>
              </w:rPr>
              <w:t xml:space="preserve">e đưa </w:t>
            </w:r>
            <w:r>
              <w:rPr>
                <w:bCs/>
                <w:iCs/>
                <w:color w:val="0D0D0D" w:themeColor="text1" w:themeTint="F2"/>
                <w:sz w:val="26"/>
                <w:szCs w:val="26"/>
              </w:rPr>
              <w:t>cán bộ, viên chức dự Hội thảo:</w:t>
            </w:r>
          </w:p>
          <w:p w14:paraId="650BB67B" w14:textId="7ED7B8BC" w:rsidR="00A74E06" w:rsidRDefault="00A74E06" w:rsidP="00A74E06">
            <w:pPr>
              <w:jc w:val="both"/>
              <w:rPr>
                <w:bCs/>
                <w:iCs/>
                <w:color w:val="0D0D0D" w:themeColor="text1" w:themeTint="F2"/>
                <w:sz w:val="26"/>
                <w:szCs w:val="26"/>
              </w:rPr>
            </w:pPr>
            <w:r w:rsidRPr="0020514B">
              <w:rPr>
                <w:b/>
                <w:iCs/>
                <w:color w:val="0D0D0D" w:themeColor="text1" w:themeTint="F2"/>
                <w:sz w:val="26"/>
                <w:szCs w:val="26"/>
              </w:rPr>
              <w:t>5h:</w:t>
            </w:r>
            <w:r>
              <w:rPr>
                <w:bCs/>
                <w:iCs/>
                <w:color w:val="0D0D0D" w:themeColor="text1" w:themeTint="F2"/>
                <w:sz w:val="26"/>
                <w:szCs w:val="26"/>
              </w:rPr>
              <w:t xml:space="preserve"> Từ p. Tam Hiệp đi p. Bình Phước</w:t>
            </w:r>
          </w:p>
          <w:p w14:paraId="4D6BA48F" w14:textId="1D507027" w:rsidR="00A74E06" w:rsidRPr="00366295" w:rsidRDefault="00A74E06" w:rsidP="00A74E06">
            <w:pPr>
              <w:jc w:val="both"/>
              <w:rPr>
                <w:b/>
                <w:iCs/>
                <w:color w:val="0D0D0D" w:themeColor="text1" w:themeTint="F2"/>
                <w:sz w:val="26"/>
                <w:szCs w:val="26"/>
              </w:rPr>
            </w:pPr>
            <w:r w:rsidRPr="0020514B">
              <w:rPr>
                <w:b/>
                <w:iCs/>
                <w:color w:val="0D0D0D" w:themeColor="text1" w:themeTint="F2"/>
                <w:sz w:val="26"/>
                <w:szCs w:val="26"/>
              </w:rPr>
              <w:t>1</w:t>
            </w:r>
            <w:r>
              <w:rPr>
                <w:b/>
                <w:iCs/>
                <w:color w:val="0D0D0D" w:themeColor="text1" w:themeTint="F2"/>
                <w:sz w:val="26"/>
                <w:szCs w:val="26"/>
              </w:rPr>
              <w:t>7</w:t>
            </w:r>
            <w:r w:rsidRPr="0020514B">
              <w:rPr>
                <w:b/>
                <w:iCs/>
                <w:color w:val="0D0D0D" w:themeColor="text1" w:themeTint="F2"/>
                <w:sz w:val="26"/>
                <w:szCs w:val="26"/>
              </w:rPr>
              <w:t>h:</w:t>
            </w:r>
            <w:r>
              <w:rPr>
                <w:bCs/>
                <w:iCs/>
                <w:color w:val="0D0D0D" w:themeColor="text1" w:themeTint="F2"/>
                <w:sz w:val="26"/>
                <w:szCs w:val="26"/>
              </w:rPr>
              <w:t xml:space="preserve"> T</w:t>
            </w:r>
            <w:r w:rsidRPr="00366295">
              <w:rPr>
                <w:bCs/>
                <w:iCs/>
                <w:color w:val="0D0D0D" w:themeColor="text1" w:themeTint="F2"/>
                <w:sz w:val="26"/>
                <w:szCs w:val="26"/>
              </w:rPr>
              <w:t xml:space="preserve">ừ </w:t>
            </w:r>
            <w:r>
              <w:rPr>
                <w:bCs/>
                <w:iCs/>
                <w:color w:val="0D0D0D" w:themeColor="text1" w:themeTint="F2"/>
                <w:sz w:val="26"/>
                <w:szCs w:val="26"/>
              </w:rPr>
              <w:t xml:space="preserve">p. </w:t>
            </w:r>
            <w:r w:rsidRPr="00366295">
              <w:rPr>
                <w:bCs/>
                <w:iCs/>
                <w:color w:val="0D0D0D" w:themeColor="text1" w:themeTint="F2"/>
                <w:sz w:val="26"/>
                <w:szCs w:val="26"/>
              </w:rPr>
              <w:t xml:space="preserve">Bình Phước về </w:t>
            </w:r>
            <w:r>
              <w:rPr>
                <w:bCs/>
                <w:iCs/>
                <w:color w:val="0D0D0D" w:themeColor="text1" w:themeTint="F2"/>
                <w:sz w:val="26"/>
                <w:szCs w:val="26"/>
              </w:rPr>
              <w:t xml:space="preserve">p. </w:t>
            </w:r>
            <w:r w:rsidRPr="00366295">
              <w:rPr>
                <w:bCs/>
                <w:iCs/>
                <w:color w:val="0D0D0D" w:themeColor="text1" w:themeTint="F2"/>
                <w:sz w:val="26"/>
                <w:szCs w:val="26"/>
              </w:rPr>
              <w:t>Tam Hiệp</w:t>
            </w:r>
          </w:p>
        </w:tc>
        <w:tc>
          <w:tcPr>
            <w:tcW w:w="2649" w:type="dxa"/>
            <w:shd w:val="clear" w:color="auto" w:fill="FFFFFF" w:themeFill="background1"/>
            <w:vAlign w:val="center"/>
          </w:tcPr>
          <w:p w14:paraId="3594E2C2" w14:textId="77777777" w:rsidR="00A74E06" w:rsidRPr="00366295" w:rsidRDefault="00A74E06" w:rsidP="00A74E06">
            <w:pPr>
              <w:tabs>
                <w:tab w:val="left" w:pos="1032"/>
              </w:tabs>
              <w:spacing w:line="276" w:lineRule="auto"/>
              <w:rPr>
                <w:color w:val="0D0D0D" w:themeColor="text1" w:themeTint="F2"/>
                <w:sz w:val="26"/>
                <w:szCs w:val="26"/>
              </w:rPr>
            </w:pPr>
          </w:p>
        </w:tc>
        <w:tc>
          <w:tcPr>
            <w:tcW w:w="2127" w:type="dxa"/>
            <w:shd w:val="clear" w:color="auto" w:fill="FFFFFF" w:themeFill="background1"/>
            <w:vAlign w:val="center"/>
          </w:tcPr>
          <w:p w14:paraId="2BCBFA07" w14:textId="7067CFD5" w:rsidR="00A74E06" w:rsidRPr="000746E6" w:rsidRDefault="00A74E06" w:rsidP="00A74E06">
            <w:pPr>
              <w:spacing w:line="264" w:lineRule="auto"/>
              <w:jc w:val="center"/>
              <w:rPr>
                <w:rFonts w:eastAsia="Times New Roman"/>
                <w:bCs/>
                <w:iCs/>
                <w:color w:val="000000" w:themeColor="text1"/>
                <w:sz w:val="26"/>
                <w:szCs w:val="26"/>
              </w:rPr>
            </w:pPr>
            <w:r>
              <w:rPr>
                <w:rFonts w:eastAsia="Times New Roman"/>
                <w:bCs/>
                <w:iCs/>
                <w:color w:val="000000" w:themeColor="text1"/>
                <w:sz w:val="26"/>
                <w:szCs w:val="26"/>
              </w:rPr>
              <w:t>Xe thuê</w:t>
            </w:r>
          </w:p>
        </w:tc>
      </w:tr>
      <w:tr w:rsidR="00A74E06" w:rsidRPr="00D87BB5" w14:paraId="4F1ADBE5" w14:textId="77777777" w:rsidTr="00D87BB5">
        <w:trPr>
          <w:cantSplit/>
          <w:trHeight w:val="567"/>
          <w:jc w:val="center"/>
        </w:trPr>
        <w:tc>
          <w:tcPr>
            <w:tcW w:w="1075" w:type="dxa"/>
            <w:vMerge w:val="restart"/>
            <w:shd w:val="clear" w:color="auto" w:fill="FFFFFF" w:themeFill="background1"/>
            <w:vAlign w:val="center"/>
          </w:tcPr>
          <w:p w14:paraId="667E8A4E" w14:textId="77777777" w:rsidR="00A74E06" w:rsidRPr="00D87BB5" w:rsidRDefault="00A74E06" w:rsidP="00A74E06">
            <w:pPr>
              <w:spacing w:line="276" w:lineRule="auto"/>
              <w:jc w:val="center"/>
              <w:rPr>
                <w:color w:val="0D0D0D" w:themeColor="text1" w:themeTint="F2"/>
                <w:sz w:val="26"/>
                <w:szCs w:val="26"/>
              </w:rPr>
            </w:pPr>
            <w:r w:rsidRPr="00D87BB5">
              <w:rPr>
                <w:color w:val="0D0D0D" w:themeColor="text1" w:themeTint="F2"/>
                <w:sz w:val="26"/>
                <w:szCs w:val="26"/>
              </w:rPr>
              <w:t>Thứ 7</w:t>
            </w:r>
          </w:p>
          <w:p w14:paraId="3D473175" w14:textId="1E1E79CC" w:rsidR="00A74E06" w:rsidRPr="00D87BB5" w:rsidRDefault="00A74E06" w:rsidP="00A74E06">
            <w:pPr>
              <w:spacing w:line="276" w:lineRule="auto"/>
              <w:jc w:val="center"/>
              <w:rPr>
                <w:color w:val="0D0D0D" w:themeColor="text1" w:themeTint="F2"/>
                <w:sz w:val="26"/>
                <w:szCs w:val="26"/>
              </w:rPr>
            </w:pPr>
            <w:r w:rsidRPr="00D87BB5">
              <w:rPr>
                <w:color w:val="0D0D0D" w:themeColor="text1" w:themeTint="F2"/>
                <w:sz w:val="26"/>
                <w:szCs w:val="26"/>
              </w:rPr>
              <w:t>ngày 20/9</w:t>
            </w:r>
          </w:p>
        </w:tc>
        <w:tc>
          <w:tcPr>
            <w:tcW w:w="4634" w:type="dxa"/>
            <w:shd w:val="clear" w:color="auto" w:fill="FFFFFF" w:themeFill="background1"/>
            <w:vAlign w:val="center"/>
          </w:tcPr>
          <w:p w14:paraId="4EC13FEF" w14:textId="77777777" w:rsidR="00A74E06" w:rsidRPr="00366295" w:rsidRDefault="00A74E06" w:rsidP="00A74E06">
            <w:pPr>
              <w:tabs>
                <w:tab w:val="left" w:pos="300"/>
              </w:tabs>
              <w:jc w:val="both"/>
              <w:rPr>
                <w:b/>
                <w:iCs/>
                <w:color w:val="0D0D0D" w:themeColor="text1" w:themeTint="F2"/>
                <w:sz w:val="26"/>
                <w:szCs w:val="26"/>
              </w:rPr>
            </w:pPr>
            <w:r w:rsidRPr="00366295">
              <w:rPr>
                <w:b/>
                <w:iCs/>
                <w:color w:val="0D0D0D" w:themeColor="text1" w:themeTint="F2"/>
                <w:sz w:val="26"/>
                <w:szCs w:val="26"/>
              </w:rPr>
              <w:t>Đ/c Phan Xuân Linh - HT:</w:t>
            </w:r>
          </w:p>
          <w:p w14:paraId="6F412AD8" w14:textId="49DE0778" w:rsidR="00A74E06" w:rsidRPr="00366295" w:rsidRDefault="00A74E06" w:rsidP="00A74E06">
            <w:pPr>
              <w:spacing w:line="276" w:lineRule="auto"/>
              <w:jc w:val="both"/>
              <w:rPr>
                <w:rFonts w:eastAsia="Times New Roman"/>
                <w:b/>
                <w:iCs/>
                <w:color w:val="0D0D0D" w:themeColor="text1" w:themeTint="F2"/>
                <w:spacing w:val="-4"/>
                <w:sz w:val="26"/>
                <w:szCs w:val="26"/>
              </w:rPr>
            </w:pPr>
            <w:r w:rsidRPr="00761752">
              <w:rPr>
                <w:b/>
                <w:bCs/>
                <w:iCs/>
                <w:color w:val="0D0D0D" w:themeColor="text1" w:themeTint="F2"/>
                <w:sz w:val="26"/>
                <w:szCs w:val="26"/>
              </w:rPr>
              <w:t>7h30’:</w:t>
            </w:r>
            <w:r w:rsidRPr="00366295">
              <w:rPr>
                <w:bCs/>
                <w:iCs/>
                <w:color w:val="0D0D0D" w:themeColor="text1" w:themeTint="F2"/>
                <w:sz w:val="26"/>
                <w:szCs w:val="26"/>
              </w:rPr>
              <w:t xml:space="preserve"> Hỏi thi vấn đáp lớp TC162</w:t>
            </w:r>
          </w:p>
        </w:tc>
        <w:tc>
          <w:tcPr>
            <w:tcW w:w="2649" w:type="dxa"/>
            <w:shd w:val="clear" w:color="auto" w:fill="FFFFFF" w:themeFill="background1"/>
            <w:vAlign w:val="center"/>
          </w:tcPr>
          <w:p w14:paraId="32159C67" w14:textId="22C87ACF" w:rsidR="00A74E06" w:rsidRPr="00366295" w:rsidRDefault="00A74E06" w:rsidP="00A74E06">
            <w:pPr>
              <w:tabs>
                <w:tab w:val="left" w:pos="1032"/>
              </w:tabs>
              <w:spacing w:line="276" w:lineRule="auto"/>
              <w:rPr>
                <w:color w:val="0D0D0D" w:themeColor="text1" w:themeTint="F2"/>
                <w:sz w:val="26"/>
                <w:szCs w:val="26"/>
              </w:rPr>
            </w:pPr>
            <w:r>
              <w:rPr>
                <w:color w:val="0D0D0D" w:themeColor="text1" w:themeTint="F2"/>
                <w:sz w:val="26"/>
                <w:szCs w:val="26"/>
              </w:rPr>
              <w:t xml:space="preserve">  </w:t>
            </w:r>
          </w:p>
        </w:tc>
        <w:tc>
          <w:tcPr>
            <w:tcW w:w="2127" w:type="dxa"/>
            <w:shd w:val="clear" w:color="auto" w:fill="FFFFFF" w:themeFill="background1"/>
            <w:vAlign w:val="center"/>
          </w:tcPr>
          <w:p w14:paraId="16F48FC7" w14:textId="1E0FDE3F" w:rsidR="00A74E06" w:rsidRPr="00366295" w:rsidRDefault="00A74E06" w:rsidP="00A74E06">
            <w:pPr>
              <w:jc w:val="center"/>
              <w:rPr>
                <w:bCs/>
                <w:color w:val="0D0D0D" w:themeColor="text1" w:themeTint="F2"/>
                <w:sz w:val="26"/>
                <w:szCs w:val="26"/>
              </w:rPr>
            </w:pPr>
            <w:r w:rsidRPr="00366295">
              <w:rPr>
                <w:bCs/>
                <w:color w:val="0D0D0D" w:themeColor="text1" w:themeTint="F2"/>
                <w:sz w:val="26"/>
                <w:szCs w:val="26"/>
              </w:rPr>
              <w:t>Phòng 201E</w:t>
            </w:r>
          </w:p>
          <w:p w14:paraId="021DDFAF" w14:textId="3F3C8A61" w:rsidR="00A74E06" w:rsidRPr="00366295" w:rsidRDefault="00A74E06" w:rsidP="00A74E06">
            <w:pPr>
              <w:jc w:val="center"/>
              <w:rPr>
                <w:bCs/>
                <w:color w:val="0D0D0D" w:themeColor="text1" w:themeTint="F2"/>
                <w:sz w:val="26"/>
                <w:szCs w:val="26"/>
              </w:rPr>
            </w:pPr>
            <w:r w:rsidRPr="00366295">
              <w:rPr>
                <w:bCs/>
                <w:color w:val="0D0D0D" w:themeColor="text1" w:themeTint="F2"/>
                <w:sz w:val="26"/>
                <w:szCs w:val="26"/>
              </w:rPr>
              <w:t>(p. Bình Phước)</w:t>
            </w:r>
          </w:p>
        </w:tc>
      </w:tr>
      <w:tr w:rsidR="00A74E06" w:rsidRPr="00D87BB5" w14:paraId="36F9BC66" w14:textId="77777777" w:rsidTr="00D87BB5">
        <w:trPr>
          <w:cantSplit/>
          <w:trHeight w:val="567"/>
          <w:jc w:val="center"/>
        </w:trPr>
        <w:tc>
          <w:tcPr>
            <w:tcW w:w="1075" w:type="dxa"/>
            <w:vMerge/>
            <w:shd w:val="clear" w:color="auto" w:fill="FFFFFF" w:themeFill="background1"/>
            <w:vAlign w:val="center"/>
          </w:tcPr>
          <w:p w14:paraId="1AB0802D" w14:textId="77777777" w:rsidR="00A74E06" w:rsidRPr="00D87BB5" w:rsidRDefault="00A74E06" w:rsidP="00A74E06">
            <w:pPr>
              <w:spacing w:line="276" w:lineRule="auto"/>
              <w:jc w:val="center"/>
              <w:rPr>
                <w:color w:val="0D0D0D" w:themeColor="text1" w:themeTint="F2"/>
                <w:sz w:val="26"/>
                <w:szCs w:val="26"/>
              </w:rPr>
            </w:pPr>
          </w:p>
        </w:tc>
        <w:tc>
          <w:tcPr>
            <w:tcW w:w="4634" w:type="dxa"/>
            <w:shd w:val="clear" w:color="auto" w:fill="FFFFFF" w:themeFill="background1"/>
            <w:vAlign w:val="center"/>
          </w:tcPr>
          <w:p w14:paraId="6E51274C" w14:textId="77777777" w:rsidR="00A74E06" w:rsidRPr="00366295" w:rsidRDefault="00A74E06" w:rsidP="00A74E06">
            <w:pPr>
              <w:spacing w:line="276" w:lineRule="auto"/>
              <w:jc w:val="both"/>
              <w:rPr>
                <w:rFonts w:eastAsia="Times New Roman"/>
                <w:b/>
                <w:iCs/>
                <w:color w:val="0D0D0D" w:themeColor="text1" w:themeTint="F2"/>
                <w:sz w:val="26"/>
                <w:szCs w:val="26"/>
              </w:rPr>
            </w:pPr>
            <w:r w:rsidRPr="00366295">
              <w:rPr>
                <w:rFonts w:eastAsia="Times New Roman"/>
                <w:b/>
                <w:iCs/>
                <w:color w:val="0D0D0D" w:themeColor="text1" w:themeTint="F2"/>
                <w:sz w:val="26"/>
                <w:szCs w:val="26"/>
              </w:rPr>
              <w:t>Đ/c Vũ Thị Nghĩa - PHT:</w:t>
            </w:r>
          </w:p>
          <w:p w14:paraId="3A5D9003" w14:textId="77777777" w:rsidR="00A74E06" w:rsidRPr="00366295" w:rsidRDefault="00A74E06" w:rsidP="00A74E06">
            <w:pPr>
              <w:spacing w:line="276" w:lineRule="auto"/>
              <w:jc w:val="both"/>
              <w:rPr>
                <w:rFonts w:eastAsia="Times New Roman"/>
                <w:bCs/>
                <w:iCs/>
                <w:color w:val="0D0D0D" w:themeColor="text1" w:themeTint="F2"/>
                <w:sz w:val="26"/>
                <w:szCs w:val="26"/>
              </w:rPr>
            </w:pPr>
            <w:r w:rsidRPr="00761752">
              <w:rPr>
                <w:b/>
                <w:color w:val="0D0D0D" w:themeColor="text1" w:themeTint="F2"/>
                <w:sz w:val="26"/>
                <w:szCs w:val="26"/>
              </w:rPr>
              <w:t>7h30’:</w:t>
            </w:r>
            <w:r w:rsidRPr="00366295">
              <w:rPr>
                <w:color w:val="0D0D0D" w:themeColor="text1" w:themeTint="F2"/>
                <w:sz w:val="26"/>
                <w:szCs w:val="26"/>
              </w:rPr>
              <w:t xml:space="preserve"> </w:t>
            </w:r>
            <w:r w:rsidRPr="00366295">
              <w:rPr>
                <w:rFonts w:eastAsia="Times New Roman"/>
                <w:bCs/>
                <w:iCs/>
                <w:color w:val="0D0D0D" w:themeColor="text1" w:themeTint="F2"/>
                <w:sz w:val="26"/>
                <w:szCs w:val="26"/>
              </w:rPr>
              <w:t>Giảng bài lớp TC161</w:t>
            </w:r>
          </w:p>
          <w:p w14:paraId="003209F4" w14:textId="326A913E" w:rsidR="00A74E06" w:rsidRPr="00366295" w:rsidRDefault="00A74E06" w:rsidP="00A74E06">
            <w:pPr>
              <w:spacing w:line="276" w:lineRule="auto"/>
              <w:jc w:val="both"/>
              <w:rPr>
                <w:bCs/>
                <w:iCs/>
                <w:color w:val="0D0D0D" w:themeColor="text1" w:themeTint="F2"/>
                <w:sz w:val="26"/>
                <w:szCs w:val="26"/>
              </w:rPr>
            </w:pPr>
            <w:r w:rsidRPr="00366295">
              <w:rPr>
                <w:rFonts w:eastAsia="Times New Roman"/>
                <w:bCs/>
                <w:iCs/>
                <w:color w:val="0D0D0D" w:themeColor="text1" w:themeTint="F2"/>
                <w:sz w:val="26"/>
                <w:szCs w:val="26"/>
              </w:rPr>
              <w:t>(cả ngày và tối)</w:t>
            </w:r>
          </w:p>
        </w:tc>
        <w:tc>
          <w:tcPr>
            <w:tcW w:w="2649" w:type="dxa"/>
            <w:shd w:val="clear" w:color="auto" w:fill="FFFFFF" w:themeFill="background1"/>
            <w:vAlign w:val="center"/>
          </w:tcPr>
          <w:p w14:paraId="1AB493AF" w14:textId="77777777" w:rsidR="00A74E06" w:rsidRPr="00366295" w:rsidRDefault="00A74E06" w:rsidP="00A74E06">
            <w:pPr>
              <w:tabs>
                <w:tab w:val="left" w:pos="1032"/>
              </w:tabs>
              <w:spacing w:line="276" w:lineRule="auto"/>
              <w:rPr>
                <w:color w:val="0D0D0D" w:themeColor="text1" w:themeTint="F2"/>
                <w:sz w:val="26"/>
                <w:szCs w:val="26"/>
              </w:rPr>
            </w:pPr>
          </w:p>
        </w:tc>
        <w:tc>
          <w:tcPr>
            <w:tcW w:w="2127" w:type="dxa"/>
            <w:shd w:val="clear" w:color="auto" w:fill="FFFFFF" w:themeFill="background1"/>
            <w:vAlign w:val="center"/>
          </w:tcPr>
          <w:p w14:paraId="3D52BC4F" w14:textId="77777777" w:rsidR="00A74E06" w:rsidRPr="00366295" w:rsidRDefault="00A74E06" w:rsidP="00A74E06">
            <w:pPr>
              <w:jc w:val="center"/>
              <w:rPr>
                <w:bCs/>
                <w:color w:val="0D0D0D" w:themeColor="text1" w:themeTint="F2"/>
                <w:sz w:val="26"/>
                <w:szCs w:val="26"/>
              </w:rPr>
            </w:pPr>
            <w:r w:rsidRPr="00366295">
              <w:rPr>
                <w:bCs/>
                <w:color w:val="0D0D0D" w:themeColor="text1" w:themeTint="F2"/>
                <w:sz w:val="26"/>
                <w:szCs w:val="26"/>
              </w:rPr>
              <w:t>Phòng 102E</w:t>
            </w:r>
          </w:p>
          <w:p w14:paraId="1C926357" w14:textId="31EC6909" w:rsidR="00A74E06" w:rsidRPr="00366295" w:rsidRDefault="00A74E06" w:rsidP="00A74E06">
            <w:pPr>
              <w:jc w:val="center"/>
              <w:rPr>
                <w:bCs/>
                <w:color w:val="0D0D0D" w:themeColor="text1" w:themeTint="F2"/>
                <w:sz w:val="26"/>
                <w:szCs w:val="26"/>
              </w:rPr>
            </w:pPr>
            <w:r w:rsidRPr="00366295">
              <w:rPr>
                <w:bCs/>
                <w:color w:val="0D0D0D" w:themeColor="text1" w:themeTint="F2"/>
                <w:sz w:val="26"/>
                <w:szCs w:val="26"/>
              </w:rPr>
              <w:t>(p. Bình Phước)</w:t>
            </w:r>
          </w:p>
        </w:tc>
      </w:tr>
      <w:tr w:rsidR="00A74E06" w:rsidRPr="00D87BB5" w14:paraId="55A124FB" w14:textId="77777777" w:rsidTr="00D87BB5">
        <w:trPr>
          <w:cantSplit/>
          <w:trHeight w:val="567"/>
          <w:jc w:val="center"/>
        </w:trPr>
        <w:tc>
          <w:tcPr>
            <w:tcW w:w="1075" w:type="dxa"/>
            <w:vMerge/>
            <w:shd w:val="clear" w:color="auto" w:fill="FFFFFF" w:themeFill="background1"/>
            <w:vAlign w:val="center"/>
          </w:tcPr>
          <w:p w14:paraId="4CD68769" w14:textId="77777777" w:rsidR="00A74E06" w:rsidRPr="00D87BB5" w:rsidRDefault="00A74E06" w:rsidP="00A74E06">
            <w:pPr>
              <w:spacing w:line="276" w:lineRule="auto"/>
              <w:jc w:val="center"/>
              <w:rPr>
                <w:color w:val="0D0D0D" w:themeColor="text1" w:themeTint="F2"/>
                <w:sz w:val="26"/>
                <w:szCs w:val="26"/>
              </w:rPr>
            </w:pPr>
          </w:p>
        </w:tc>
        <w:tc>
          <w:tcPr>
            <w:tcW w:w="4634" w:type="dxa"/>
            <w:shd w:val="clear" w:color="auto" w:fill="FFFFFF" w:themeFill="background1"/>
            <w:vAlign w:val="center"/>
          </w:tcPr>
          <w:p w14:paraId="5D15A2A1" w14:textId="1BF382D7" w:rsidR="00A74E06" w:rsidRPr="00366295" w:rsidRDefault="00A74E06" w:rsidP="00A74E06">
            <w:pPr>
              <w:spacing w:line="276" w:lineRule="auto"/>
              <w:jc w:val="both"/>
              <w:rPr>
                <w:rFonts w:eastAsia="Times New Roman"/>
                <w:b/>
                <w:iCs/>
                <w:color w:val="0D0D0D" w:themeColor="text1" w:themeTint="F2"/>
                <w:sz w:val="26"/>
                <w:szCs w:val="26"/>
              </w:rPr>
            </w:pPr>
            <w:r w:rsidRPr="00366295">
              <w:rPr>
                <w:b/>
                <w:iCs/>
                <w:color w:val="0D0D0D" w:themeColor="text1" w:themeTint="F2"/>
                <w:sz w:val="26"/>
                <w:szCs w:val="26"/>
              </w:rPr>
              <w:t>22h:</w:t>
            </w:r>
            <w:r w:rsidRPr="00366295">
              <w:rPr>
                <w:bCs/>
                <w:iCs/>
                <w:color w:val="0D0D0D" w:themeColor="text1" w:themeTint="F2"/>
                <w:sz w:val="26"/>
                <w:szCs w:val="26"/>
              </w:rPr>
              <w:t xml:space="preserve"> Xe đón đoàn công tác đi Trung Quốc từ sân bay về p. Tam Hiệp</w:t>
            </w:r>
          </w:p>
        </w:tc>
        <w:tc>
          <w:tcPr>
            <w:tcW w:w="2649" w:type="dxa"/>
            <w:shd w:val="clear" w:color="auto" w:fill="FFFFFF" w:themeFill="background1"/>
            <w:vAlign w:val="center"/>
          </w:tcPr>
          <w:p w14:paraId="220CF260" w14:textId="5E867A03" w:rsidR="00A74E06" w:rsidRPr="00366295" w:rsidRDefault="00A74E06" w:rsidP="00A74E06">
            <w:pPr>
              <w:tabs>
                <w:tab w:val="left" w:pos="1032"/>
              </w:tabs>
              <w:spacing w:line="276" w:lineRule="auto"/>
              <w:rPr>
                <w:color w:val="0D0D0D" w:themeColor="text1" w:themeTint="F2"/>
                <w:sz w:val="26"/>
                <w:szCs w:val="26"/>
              </w:rPr>
            </w:pPr>
            <w:r w:rsidRPr="00366295">
              <w:rPr>
                <w:bCs/>
                <w:iCs/>
                <w:color w:val="0D0D0D" w:themeColor="text1" w:themeTint="F2"/>
                <w:sz w:val="26"/>
                <w:szCs w:val="26"/>
              </w:rPr>
              <w:t>Theo Quyết định</w:t>
            </w:r>
          </w:p>
        </w:tc>
        <w:tc>
          <w:tcPr>
            <w:tcW w:w="2127" w:type="dxa"/>
            <w:shd w:val="clear" w:color="auto" w:fill="FFFFFF" w:themeFill="background1"/>
            <w:vAlign w:val="center"/>
          </w:tcPr>
          <w:p w14:paraId="65BB1853" w14:textId="6803C058" w:rsidR="00A74E06" w:rsidRPr="00366295" w:rsidRDefault="00A74E06" w:rsidP="00A74E06">
            <w:pPr>
              <w:jc w:val="center"/>
              <w:rPr>
                <w:bCs/>
                <w:color w:val="0D0D0D" w:themeColor="text1" w:themeTint="F2"/>
                <w:sz w:val="26"/>
                <w:szCs w:val="26"/>
              </w:rPr>
            </w:pPr>
            <w:r w:rsidRPr="00366295">
              <w:rPr>
                <w:color w:val="0D0D0D" w:themeColor="text1" w:themeTint="F2"/>
                <w:sz w:val="26"/>
                <w:szCs w:val="26"/>
              </w:rPr>
              <w:t>Xe thuê</w:t>
            </w:r>
          </w:p>
        </w:tc>
      </w:tr>
      <w:tr w:rsidR="00A74E06" w:rsidRPr="00D87BB5" w14:paraId="1BA9A0F4" w14:textId="77777777" w:rsidTr="00D87BB5">
        <w:trPr>
          <w:cantSplit/>
          <w:trHeight w:val="567"/>
          <w:jc w:val="center"/>
        </w:trPr>
        <w:tc>
          <w:tcPr>
            <w:tcW w:w="1075" w:type="dxa"/>
            <w:shd w:val="clear" w:color="auto" w:fill="FFFFFF" w:themeFill="background1"/>
            <w:vAlign w:val="center"/>
          </w:tcPr>
          <w:p w14:paraId="2254BB54" w14:textId="73103348" w:rsidR="00A74E06" w:rsidRPr="00D87BB5" w:rsidRDefault="00A74E06" w:rsidP="00A74E06">
            <w:pPr>
              <w:spacing w:line="276" w:lineRule="auto"/>
              <w:jc w:val="center"/>
              <w:rPr>
                <w:color w:val="0D0D0D" w:themeColor="text1" w:themeTint="F2"/>
                <w:sz w:val="26"/>
                <w:szCs w:val="26"/>
              </w:rPr>
            </w:pPr>
            <w:r w:rsidRPr="00D87BB5">
              <w:rPr>
                <w:color w:val="0D0D0D" w:themeColor="text1" w:themeTint="F2"/>
                <w:sz w:val="26"/>
                <w:szCs w:val="26"/>
              </w:rPr>
              <w:t>Chủ nhật ngày 21/9</w:t>
            </w:r>
          </w:p>
        </w:tc>
        <w:tc>
          <w:tcPr>
            <w:tcW w:w="4634" w:type="dxa"/>
            <w:shd w:val="clear" w:color="auto" w:fill="FFFFFF" w:themeFill="background1"/>
            <w:vAlign w:val="center"/>
          </w:tcPr>
          <w:p w14:paraId="5CD1ACE6" w14:textId="77777777" w:rsidR="00A74E06" w:rsidRPr="00366295" w:rsidRDefault="00A74E06" w:rsidP="00A74E06">
            <w:pPr>
              <w:spacing w:line="276" w:lineRule="auto"/>
              <w:jc w:val="both"/>
              <w:rPr>
                <w:rFonts w:eastAsia="Times New Roman"/>
                <w:b/>
                <w:iCs/>
                <w:color w:val="0D0D0D" w:themeColor="text1" w:themeTint="F2"/>
                <w:sz w:val="26"/>
                <w:szCs w:val="26"/>
              </w:rPr>
            </w:pPr>
            <w:r w:rsidRPr="00366295">
              <w:rPr>
                <w:rFonts w:eastAsia="Times New Roman"/>
                <w:b/>
                <w:iCs/>
                <w:color w:val="0D0D0D" w:themeColor="text1" w:themeTint="F2"/>
                <w:sz w:val="26"/>
                <w:szCs w:val="26"/>
              </w:rPr>
              <w:t>Đ/c Vũ Thị Nghĩa - PHT:</w:t>
            </w:r>
          </w:p>
          <w:p w14:paraId="27A353BE" w14:textId="35480DB3" w:rsidR="00A74E06" w:rsidRPr="00366295" w:rsidRDefault="00A74E06" w:rsidP="00A74E06">
            <w:pPr>
              <w:spacing w:line="276" w:lineRule="auto"/>
              <w:jc w:val="both"/>
              <w:rPr>
                <w:rFonts w:eastAsia="Times New Roman"/>
                <w:bCs/>
                <w:iCs/>
                <w:color w:val="0D0D0D" w:themeColor="text1" w:themeTint="F2"/>
                <w:sz w:val="26"/>
                <w:szCs w:val="26"/>
              </w:rPr>
            </w:pPr>
            <w:r w:rsidRPr="00761752">
              <w:rPr>
                <w:b/>
                <w:color w:val="0D0D0D" w:themeColor="text1" w:themeTint="F2"/>
                <w:sz w:val="26"/>
                <w:szCs w:val="26"/>
              </w:rPr>
              <w:t>7h30’:</w:t>
            </w:r>
            <w:r w:rsidRPr="00366295">
              <w:rPr>
                <w:color w:val="0D0D0D" w:themeColor="text1" w:themeTint="F2"/>
                <w:sz w:val="26"/>
                <w:szCs w:val="26"/>
              </w:rPr>
              <w:t xml:space="preserve"> </w:t>
            </w:r>
            <w:r w:rsidRPr="00366295">
              <w:rPr>
                <w:rFonts w:eastAsia="Times New Roman"/>
                <w:bCs/>
                <w:iCs/>
                <w:color w:val="0D0D0D" w:themeColor="text1" w:themeTint="F2"/>
                <w:sz w:val="26"/>
                <w:szCs w:val="26"/>
              </w:rPr>
              <w:t>Giảng bài lớp TC161</w:t>
            </w:r>
          </w:p>
        </w:tc>
        <w:tc>
          <w:tcPr>
            <w:tcW w:w="2649" w:type="dxa"/>
            <w:shd w:val="clear" w:color="auto" w:fill="FFFFFF" w:themeFill="background1"/>
            <w:vAlign w:val="center"/>
          </w:tcPr>
          <w:p w14:paraId="3FD06BC7" w14:textId="77777777" w:rsidR="00A74E06" w:rsidRPr="00366295" w:rsidRDefault="00A74E06" w:rsidP="00A74E06">
            <w:pPr>
              <w:tabs>
                <w:tab w:val="left" w:pos="1032"/>
              </w:tabs>
              <w:spacing w:line="276" w:lineRule="auto"/>
              <w:rPr>
                <w:color w:val="0D0D0D" w:themeColor="text1" w:themeTint="F2"/>
                <w:sz w:val="26"/>
                <w:szCs w:val="26"/>
              </w:rPr>
            </w:pPr>
          </w:p>
        </w:tc>
        <w:tc>
          <w:tcPr>
            <w:tcW w:w="2127" w:type="dxa"/>
            <w:shd w:val="clear" w:color="auto" w:fill="FFFFFF" w:themeFill="background1"/>
            <w:vAlign w:val="center"/>
          </w:tcPr>
          <w:p w14:paraId="75C0B844" w14:textId="77777777" w:rsidR="00A74E06" w:rsidRPr="00366295" w:rsidRDefault="00A74E06" w:rsidP="00A74E06">
            <w:pPr>
              <w:jc w:val="center"/>
              <w:rPr>
                <w:bCs/>
                <w:color w:val="0D0D0D" w:themeColor="text1" w:themeTint="F2"/>
                <w:sz w:val="26"/>
                <w:szCs w:val="26"/>
              </w:rPr>
            </w:pPr>
            <w:r w:rsidRPr="00366295">
              <w:rPr>
                <w:bCs/>
                <w:color w:val="0D0D0D" w:themeColor="text1" w:themeTint="F2"/>
                <w:sz w:val="26"/>
                <w:szCs w:val="26"/>
              </w:rPr>
              <w:t>Phòng 102E</w:t>
            </w:r>
          </w:p>
          <w:p w14:paraId="39C37D45" w14:textId="7D6A1185" w:rsidR="00A74E06" w:rsidRPr="00366295" w:rsidRDefault="00A74E06" w:rsidP="00A74E06">
            <w:pPr>
              <w:jc w:val="center"/>
              <w:rPr>
                <w:bCs/>
                <w:color w:val="0D0D0D" w:themeColor="text1" w:themeTint="F2"/>
                <w:sz w:val="26"/>
                <w:szCs w:val="26"/>
              </w:rPr>
            </w:pPr>
            <w:r w:rsidRPr="00366295">
              <w:rPr>
                <w:bCs/>
                <w:color w:val="0D0D0D" w:themeColor="text1" w:themeTint="F2"/>
                <w:sz w:val="26"/>
                <w:szCs w:val="26"/>
              </w:rPr>
              <w:t>(p. Bình Phước)</w:t>
            </w:r>
          </w:p>
        </w:tc>
      </w:tr>
    </w:tbl>
    <w:p w14:paraId="75F5A2B7" w14:textId="77777777" w:rsidR="00CC7224" w:rsidRDefault="00753381" w:rsidP="00EC5826">
      <w:pPr>
        <w:tabs>
          <w:tab w:val="center" w:pos="7230"/>
        </w:tabs>
        <w:suppressAutoHyphens/>
        <w:spacing w:after="0" w:line="240" w:lineRule="auto"/>
        <w:ind w:left="-141" w:hanging="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ab/>
      </w:r>
    </w:p>
    <w:p w14:paraId="45CF2DC2" w14:textId="719DAC97" w:rsidR="00900AC9" w:rsidRDefault="00CC7224" w:rsidP="00EC5826">
      <w:pPr>
        <w:tabs>
          <w:tab w:val="center" w:pos="7230"/>
        </w:tabs>
        <w:suppressAutoHyphens/>
        <w:spacing w:after="0" w:line="240" w:lineRule="auto"/>
        <w:ind w:left="-141" w:hanging="6"/>
        <w:jc w:val="both"/>
        <w:rPr>
          <w:rFonts w:ascii="Times New Roman" w:eastAsia="Times New Roman" w:hAnsi="Times New Roman" w:cs="Times New Roman"/>
          <w:sz w:val="28"/>
          <w:szCs w:val="24"/>
        </w:rPr>
      </w:pPr>
      <w:r w:rsidRPr="00CC7224">
        <w:rPr>
          <w:rFonts w:ascii="Times New Roman" w:eastAsia="Times New Roman" w:hAnsi="Times New Roman" w:cs="Times New Roman"/>
          <w:i/>
          <w:iCs/>
          <w:sz w:val="28"/>
          <w:szCs w:val="24"/>
        </w:rPr>
        <w:t>*</w:t>
      </w:r>
      <w:r w:rsidRPr="00CC7224">
        <w:rPr>
          <w:rFonts w:ascii="Times New Roman" w:eastAsia="Times New Roman" w:hAnsi="Times New Roman" w:cs="Times New Roman"/>
          <w:i/>
          <w:iCs/>
          <w:sz w:val="28"/>
          <w:szCs w:val="24"/>
          <w:u w:val="single"/>
        </w:rPr>
        <w:t>Ghi chú</w:t>
      </w:r>
      <w:r w:rsidRPr="00CC7224">
        <w:rPr>
          <w:rFonts w:ascii="Times New Roman" w:eastAsia="Times New Roman" w:hAnsi="Times New Roman" w:cs="Times New Roman"/>
          <w:i/>
          <w:iCs/>
          <w:sz w:val="28"/>
          <w:szCs w:val="24"/>
        </w:rPr>
        <w:t>:</w:t>
      </w:r>
      <w:r>
        <w:rPr>
          <w:rFonts w:ascii="Times New Roman" w:eastAsia="Times New Roman" w:hAnsi="Times New Roman" w:cs="Times New Roman"/>
          <w:sz w:val="28"/>
          <w:szCs w:val="24"/>
        </w:rPr>
        <w:t xml:space="preserve"> </w:t>
      </w:r>
      <w:r w:rsidRPr="00CC7224">
        <w:rPr>
          <w:rFonts w:ascii="Times New Roman" w:eastAsia="Times New Roman" w:hAnsi="Times New Roman" w:cs="Times New Roman"/>
          <w:sz w:val="28"/>
          <w:szCs w:val="24"/>
        </w:rPr>
        <w:t>Sáng thứ 2 viên chức, người lao động có lịch làm việc, giảng dạy tại phường Bình Phước và học viên các lớp tập trung tại sân khu Hiệu bộ vào lúc 7h30' để làm lễ chào cờ</w:t>
      </w:r>
      <w:r>
        <w:rPr>
          <w:rFonts w:ascii="Times New Roman" w:eastAsia="Times New Roman" w:hAnsi="Times New Roman" w:cs="Times New Roman"/>
          <w:sz w:val="28"/>
          <w:szCs w:val="24"/>
        </w:rPr>
        <w:t>.</w:t>
      </w:r>
      <w:r w:rsidR="007B2596">
        <w:rPr>
          <w:rFonts w:ascii="Times New Roman" w:eastAsia="Times New Roman" w:hAnsi="Times New Roman" w:cs="Times New Roman"/>
          <w:sz w:val="28"/>
          <w:szCs w:val="24"/>
        </w:rPr>
        <w:tab/>
      </w:r>
    </w:p>
    <w:p w14:paraId="1F2FD6CA" w14:textId="07001FF7" w:rsidR="00AA1866" w:rsidRDefault="00900AC9" w:rsidP="00EC5826">
      <w:pPr>
        <w:tabs>
          <w:tab w:val="center" w:pos="7230"/>
        </w:tabs>
        <w:suppressAutoHyphens/>
        <w:spacing w:after="0" w:line="240" w:lineRule="auto"/>
        <w:ind w:left="-141" w:hanging="6"/>
        <w:jc w:val="both"/>
        <w:rPr>
          <w:rFonts w:ascii="Times New Roman" w:eastAsia="Times New Roman" w:hAnsi="Times New Roman" w:cs="Times New Roman"/>
          <w:sz w:val="28"/>
          <w:szCs w:val="24"/>
        </w:rPr>
      </w:pPr>
      <w:r>
        <w:rPr>
          <w:rFonts w:ascii="Times New Roman" w:eastAsia="Times New Roman" w:hAnsi="Times New Roman" w:cs="Times New Roman"/>
          <w:sz w:val="28"/>
          <w:szCs w:val="24"/>
        </w:rPr>
        <w:tab/>
      </w:r>
      <w:r>
        <w:rPr>
          <w:rFonts w:ascii="Times New Roman" w:eastAsia="Times New Roman" w:hAnsi="Times New Roman" w:cs="Times New Roman"/>
          <w:sz w:val="28"/>
          <w:szCs w:val="24"/>
        </w:rPr>
        <w:tab/>
      </w:r>
      <w:r w:rsidR="00AA1866">
        <w:rPr>
          <w:rFonts w:ascii="Times New Roman" w:hAnsi="Times New Roman" w:cs="Times New Roman"/>
          <w:b/>
          <w:sz w:val="28"/>
          <w:szCs w:val="28"/>
        </w:rPr>
        <w:t>T/L</w:t>
      </w:r>
      <w:r w:rsidR="00AA1866" w:rsidRPr="00931F32">
        <w:rPr>
          <w:rFonts w:ascii="Times New Roman" w:hAnsi="Times New Roman" w:cs="Times New Roman"/>
          <w:b/>
          <w:sz w:val="28"/>
          <w:szCs w:val="28"/>
        </w:rPr>
        <w:t xml:space="preserve"> HIỆU TRƯỞNG</w:t>
      </w:r>
    </w:p>
    <w:p w14:paraId="19D54ADF" w14:textId="0ACAA586" w:rsidR="00AA1866" w:rsidRPr="009E0483" w:rsidRDefault="00AA1866" w:rsidP="00AA1866">
      <w:pPr>
        <w:tabs>
          <w:tab w:val="center" w:pos="7655"/>
        </w:tabs>
        <w:suppressAutoHyphens/>
        <w:spacing w:after="0" w:line="240" w:lineRule="auto"/>
        <w:ind w:left="-141" w:hanging="6"/>
        <w:jc w:val="both"/>
        <w:rPr>
          <w:rFonts w:ascii="Times New Roman" w:eastAsia="Times New Roman" w:hAnsi="Times New Roman" w:cs="Times New Roman"/>
          <w:b/>
          <w:sz w:val="28"/>
          <w:szCs w:val="24"/>
          <w:lang w:val="vi-VN"/>
        </w:rPr>
      </w:pPr>
      <w:r w:rsidRPr="009E0483">
        <w:rPr>
          <w:rFonts w:ascii="Times New Roman" w:eastAsia="Times New Roman" w:hAnsi="Times New Roman" w:cs="Times New Roman"/>
          <w:sz w:val="28"/>
          <w:szCs w:val="24"/>
        </w:rPr>
        <w:tab/>
      </w:r>
      <w:r w:rsidRPr="009E0483">
        <w:rPr>
          <w:rFonts w:ascii="Times New Roman" w:eastAsia="Times New Roman" w:hAnsi="Times New Roman" w:cs="Times New Roman"/>
          <w:sz w:val="28"/>
          <w:szCs w:val="24"/>
          <w:u w:val="single"/>
        </w:rPr>
        <w:t>Nơi nhận:</w:t>
      </w:r>
      <w:r w:rsidRPr="009E0483">
        <w:rPr>
          <w:rFonts w:ascii="Times New Roman" w:eastAsia="Times New Roman" w:hAnsi="Times New Roman" w:cs="Times New Roman"/>
          <w:sz w:val="28"/>
          <w:szCs w:val="24"/>
        </w:rPr>
        <w:tab/>
      </w:r>
      <w:r w:rsidRPr="007D33F2">
        <w:rPr>
          <w:rFonts w:ascii="Times New Roman" w:hAnsi="Times New Roman" w:cs="Times New Roman"/>
          <w:sz w:val="28"/>
          <w:szCs w:val="28"/>
        </w:rPr>
        <w:t>TRƯỞNG PHÒNG TCHCTTTL</w:t>
      </w:r>
    </w:p>
    <w:p w14:paraId="26A61877" w14:textId="77777777" w:rsidR="00AA1866" w:rsidRPr="00B51E94" w:rsidRDefault="00AA1866" w:rsidP="00AA1866">
      <w:pPr>
        <w:tabs>
          <w:tab w:val="center" w:pos="7655"/>
        </w:tabs>
        <w:suppressAutoHyphens/>
        <w:spacing w:after="0" w:line="240" w:lineRule="auto"/>
        <w:ind w:left="-141" w:hanging="6"/>
        <w:jc w:val="both"/>
        <w:rPr>
          <w:rFonts w:ascii="Times New Roman" w:eastAsia="Times New Roman" w:hAnsi="Times New Roman" w:cs="Times New Roman"/>
          <w:sz w:val="24"/>
          <w:szCs w:val="24"/>
        </w:rPr>
      </w:pPr>
      <w:r w:rsidRPr="009E0483">
        <w:rPr>
          <w:rFonts w:ascii="Times New Roman" w:eastAsia="Times New Roman" w:hAnsi="Times New Roman" w:cs="Times New Roman"/>
          <w:sz w:val="28"/>
          <w:szCs w:val="24"/>
        </w:rPr>
        <w:t xml:space="preserve">- </w:t>
      </w:r>
      <w:r w:rsidRPr="00B51E94">
        <w:rPr>
          <w:rFonts w:ascii="Times New Roman" w:eastAsia="Times New Roman" w:hAnsi="Times New Roman" w:cs="Times New Roman"/>
          <w:sz w:val="24"/>
          <w:szCs w:val="24"/>
        </w:rPr>
        <w:t>Ban Giám hiệu,</w:t>
      </w:r>
      <w:r w:rsidRPr="00B51E94">
        <w:rPr>
          <w:rFonts w:ascii="Times New Roman" w:eastAsia="Times New Roman" w:hAnsi="Times New Roman" w:cs="Times New Roman"/>
          <w:sz w:val="24"/>
          <w:szCs w:val="24"/>
        </w:rPr>
        <w:tab/>
      </w:r>
    </w:p>
    <w:p w14:paraId="4D0563B2" w14:textId="2B3233E0" w:rsidR="00AA1866" w:rsidRPr="00B51E94" w:rsidRDefault="00AA1866" w:rsidP="007B2596">
      <w:pPr>
        <w:tabs>
          <w:tab w:val="center" w:pos="7371"/>
        </w:tabs>
        <w:suppressAutoHyphens/>
        <w:spacing w:after="0" w:line="240" w:lineRule="auto"/>
        <w:ind w:left="-141" w:hanging="6"/>
        <w:jc w:val="both"/>
        <w:rPr>
          <w:rFonts w:ascii="Times New Roman" w:eastAsia="Times New Roman" w:hAnsi="Times New Roman" w:cs="Times New Roman"/>
          <w:sz w:val="24"/>
          <w:szCs w:val="24"/>
        </w:rPr>
      </w:pPr>
      <w:r w:rsidRPr="00B51E94">
        <w:rPr>
          <w:rFonts w:ascii="Times New Roman" w:eastAsia="Times New Roman" w:hAnsi="Times New Roman" w:cs="Times New Roman"/>
          <w:sz w:val="24"/>
          <w:szCs w:val="24"/>
        </w:rPr>
        <w:t>- Các Phòng, Khoa,</w:t>
      </w:r>
      <w:r w:rsidRPr="00B51E94">
        <w:rPr>
          <w:rFonts w:ascii="Times New Roman" w:eastAsia="Times New Roman" w:hAnsi="Times New Roman" w:cs="Times New Roman"/>
          <w:sz w:val="24"/>
          <w:szCs w:val="24"/>
        </w:rPr>
        <w:tab/>
      </w:r>
      <w:r>
        <w:rPr>
          <w:rFonts w:ascii="Times New Roman" w:eastAsia="Times New Roman" w:hAnsi="Times New Roman" w:cs="Times New Roman"/>
          <w:sz w:val="24"/>
          <w:szCs w:val="24"/>
        </w:rPr>
        <w:t>(đã ký)</w:t>
      </w:r>
    </w:p>
    <w:p w14:paraId="0F6ECA59" w14:textId="77777777" w:rsidR="00AA1866" w:rsidRDefault="00AA1866" w:rsidP="00AA1866">
      <w:pPr>
        <w:tabs>
          <w:tab w:val="center" w:pos="7655"/>
        </w:tabs>
        <w:suppressAutoHyphens/>
        <w:spacing w:after="0" w:line="240" w:lineRule="auto"/>
        <w:ind w:left="-141" w:hanging="6"/>
        <w:jc w:val="both"/>
        <w:rPr>
          <w:rFonts w:ascii="Times New Roman" w:eastAsia="Times New Roman" w:hAnsi="Times New Roman" w:cs="Times New Roman"/>
          <w:sz w:val="24"/>
          <w:szCs w:val="24"/>
        </w:rPr>
      </w:pPr>
      <w:r w:rsidRPr="00B51E94">
        <w:rPr>
          <w:rFonts w:ascii="Times New Roman" w:eastAsia="Times New Roman" w:hAnsi="Times New Roman" w:cs="Times New Roman"/>
          <w:sz w:val="24"/>
          <w:szCs w:val="24"/>
        </w:rPr>
        <w:t>- Đăng Website, </w:t>
      </w:r>
    </w:p>
    <w:p w14:paraId="186940B3" w14:textId="421871DB" w:rsidR="00AA1866" w:rsidRDefault="00AA1866" w:rsidP="00AA1866">
      <w:pPr>
        <w:tabs>
          <w:tab w:val="center" w:pos="7655"/>
        </w:tabs>
        <w:suppressAutoHyphens/>
        <w:spacing w:after="0" w:line="240" w:lineRule="auto"/>
        <w:ind w:left="-141" w:hanging="6"/>
        <w:jc w:val="both"/>
        <w:rPr>
          <w:rFonts w:ascii="Times New Roman" w:eastAsia="Times New Roman" w:hAnsi="Times New Roman" w:cs="Times New Roman"/>
          <w:sz w:val="24"/>
          <w:szCs w:val="24"/>
        </w:rPr>
      </w:pPr>
      <w:r w:rsidRPr="00B51E94">
        <w:rPr>
          <w:rFonts w:ascii="Times New Roman" w:eastAsia="Times New Roman" w:hAnsi="Times New Roman" w:cs="Times New Roman"/>
          <w:sz w:val="24"/>
          <w:szCs w:val="24"/>
        </w:rPr>
        <w:t>- Lưu VT, TCHCTTTL</w:t>
      </w:r>
      <w:r>
        <w:rPr>
          <w:rFonts w:ascii="Times New Roman" w:eastAsia="Times New Roman" w:hAnsi="Times New Roman" w:cs="Times New Roman"/>
          <w:sz w:val="24"/>
          <w:szCs w:val="24"/>
        </w:rPr>
        <w:t>(Thoa).</w:t>
      </w:r>
    </w:p>
    <w:p w14:paraId="1D2DD9DE" w14:textId="77777777" w:rsidR="00916C81" w:rsidRDefault="00916C81" w:rsidP="00AA1866">
      <w:pPr>
        <w:tabs>
          <w:tab w:val="center" w:pos="7655"/>
        </w:tabs>
        <w:suppressAutoHyphens/>
        <w:spacing w:after="0" w:line="240" w:lineRule="auto"/>
        <w:ind w:left="-141" w:hanging="6"/>
        <w:jc w:val="both"/>
        <w:rPr>
          <w:rFonts w:ascii="Times New Roman" w:eastAsia="Times New Roman" w:hAnsi="Times New Roman" w:cs="Times New Roman"/>
          <w:sz w:val="24"/>
          <w:szCs w:val="24"/>
        </w:rPr>
      </w:pPr>
    </w:p>
    <w:p w14:paraId="74A4FBA5" w14:textId="08911D29" w:rsidR="00AA1866" w:rsidRDefault="00AA1866" w:rsidP="007B2596">
      <w:pPr>
        <w:tabs>
          <w:tab w:val="center" w:pos="7371"/>
        </w:tabs>
        <w:suppressAutoHyphens/>
        <w:spacing w:after="0" w:line="240" w:lineRule="auto"/>
        <w:ind w:left="-141" w:hanging="6"/>
        <w:jc w:val="both"/>
        <w:rPr>
          <w:rFonts w:ascii="Times New Roman" w:hAnsi="Times New Roman" w:cs="Times New Roman"/>
          <w:b/>
          <w:sz w:val="28"/>
          <w:szCs w:val="28"/>
        </w:rPr>
      </w:pP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hAnsi="Times New Roman" w:cs="Times New Roman"/>
          <w:b/>
          <w:sz w:val="28"/>
          <w:szCs w:val="28"/>
        </w:rPr>
        <w:t>Lương Thị Hồng Vân</w:t>
      </w:r>
    </w:p>
    <w:p w14:paraId="4DB7E380" w14:textId="77777777" w:rsidR="001029F3" w:rsidRDefault="001029F3" w:rsidP="007B2596">
      <w:pPr>
        <w:tabs>
          <w:tab w:val="center" w:pos="7371"/>
        </w:tabs>
        <w:suppressAutoHyphens/>
        <w:spacing w:after="0" w:line="240" w:lineRule="auto"/>
        <w:ind w:left="-141" w:hanging="6"/>
        <w:jc w:val="both"/>
        <w:rPr>
          <w:rFonts w:ascii="Times New Roman" w:hAnsi="Times New Roman" w:cs="Times New Roman"/>
          <w:b/>
          <w:sz w:val="28"/>
          <w:szCs w:val="28"/>
        </w:rPr>
      </w:pPr>
    </w:p>
    <w:sectPr w:rsidR="001029F3" w:rsidSect="00EC5826">
      <w:pgSz w:w="11907" w:h="16840" w:code="9"/>
      <w:pgMar w:top="851" w:right="851" w:bottom="567"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566C5F"/>
    <w:multiLevelType w:val="hybridMultilevel"/>
    <w:tmpl w:val="A72CE89C"/>
    <w:lvl w:ilvl="0" w:tplc="B504C8B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A005BA"/>
    <w:multiLevelType w:val="hybridMultilevel"/>
    <w:tmpl w:val="8938B288"/>
    <w:lvl w:ilvl="0" w:tplc="7ACEC29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AB3E82"/>
    <w:multiLevelType w:val="hybridMultilevel"/>
    <w:tmpl w:val="0972B8E6"/>
    <w:lvl w:ilvl="0" w:tplc="7ED05826">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718500D"/>
    <w:multiLevelType w:val="hybridMultilevel"/>
    <w:tmpl w:val="52D8B980"/>
    <w:lvl w:ilvl="0" w:tplc="1B6C571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7EC28BA"/>
    <w:multiLevelType w:val="hybridMultilevel"/>
    <w:tmpl w:val="8D6844AE"/>
    <w:lvl w:ilvl="0" w:tplc="048CCCC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B7E257D"/>
    <w:multiLevelType w:val="hybridMultilevel"/>
    <w:tmpl w:val="46FEFCB4"/>
    <w:lvl w:ilvl="0" w:tplc="4FE21F2C">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D6A57F3"/>
    <w:multiLevelType w:val="hybridMultilevel"/>
    <w:tmpl w:val="DCB24E56"/>
    <w:lvl w:ilvl="0" w:tplc="7BE2192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022D26"/>
    <w:multiLevelType w:val="hybridMultilevel"/>
    <w:tmpl w:val="C1A68B64"/>
    <w:lvl w:ilvl="0" w:tplc="3558D32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A5121D"/>
    <w:multiLevelType w:val="hybridMultilevel"/>
    <w:tmpl w:val="0930D504"/>
    <w:lvl w:ilvl="0" w:tplc="76369418">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177AD0"/>
    <w:multiLevelType w:val="hybridMultilevel"/>
    <w:tmpl w:val="764E2760"/>
    <w:lvl w:ilvl="0" w:tplc="5B70353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72679A"/>
    <w:multiLevelType w:val="hybridMultilevel"/>
    <w:tmpl w:val="A13AAC24"/>
    <w:lvl w:ilvl="0" w:tplc="B28E626E">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BC044FF"/>
    <w:multiLevelType w:val="hybridMultilevel"/>
    <w:tmpl w:val="4A2A88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65730D"/>
    <w:multiLevelType w:val="hybridMultilevel"/>
    <w:tmpl w:val="166ECD08"/>
    <w:lvl w:ilvl="0" w:tplc="EA06A8D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16D7EF4"/>
    <w:multiLevelType w:val="hybridMultilevel"/>
    <w:tmpl w:val="DBA838E8"/>
    <w:lvl w:ilvl="0" w:tplc="C19C08A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20018DF"/>
    <w:multiLevelType w:val="hybridMultilevel"/>
    <w:tmpl w:val="DDB60CF2"/>
    <w:lvl w:ilvl="0" w:tplc="5B0C76E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8A195D"/>
    <w:multiLevelType w:val="hybridMultilevel"/>
    <w:tmpl w:val="1DDCFCCE"/>
    <w:lvl w:ilvl="0" w:tplc="3F366F4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446587C"/>
    <w:multiLevelType w:val="hybridMultilevel"/>
    <w:tmpl w:val="A8F676FA"/>
    <w:lvl w:ilvl="0" w:tplc="87FEBBBC">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8862FA"/>
    <w:multiLevelType w:val="hybridMultilevel"/>
    <w:tmpl w:val="1188E718"/>
    <w:lvl w:ilvl="0" w:tplc="E8FE04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954492"/>
    <w:multiLevelType w:val="hybridMultilevel"/>
    <w:tmpl w:val="2988963E"/>
    <w:lvl w:ilvl="0" w:tplc="1A38598E">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B4C415E"/>
    <w:multiLevelType w:val="hybridMultilevel"/>
    <w:tmpl w:val="31BC3EF8"/>
    <w:lvl w:ilvl="0" w:tplc="8E68BD0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D763149"/>
    <w:multiLevelType w:val="hybridMultilevel"/>
    <w:tmpl w:val="7D860308"/>
    <w:lvl w:ilvl="0" w:tplc="9A0680C4">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7125B7E"/>
    <w:multiLevelType w:val="hybridMultilevel"/>
    <w:tmpl w:val="5D0AB142"/>
    <w:lvl w:ilvl="0" w:tplc="A54E3450">
      <w:start w:val="7"/>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7660E52"/>
    <w:multiLevelType w:val="hybridMultilevel"/>
    <w:tmpl w:val="43581D00"/>
    <w:lvl w:ilvl="0" w:tplc="388CB132">
      <w:numFmt w:val="bullet"/>
      <w:lvlText w:val="-"/>
      <w:lvlJc w:val="left"/>
      <w:pPr>
        <w:ind w:left="720" w:hanging="360"/>
      </w:pPr>
      <w:rPr>
        <w:rFonts w:ascii="Times New Roman" w:eastAsia="Times New Roman" w:hAnsi="Times New Roman" w:cs="Times New Roman" w:hint="default"/>
        <w:color w:val="auto"/>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A9234F5"/>
    <w:multiLevelType w:val="hybridMultilevel"/>
    <w:tmpl w:val="E3B08294"/>
    <w:lvl w:ilvl="0" w:tplc="B5A04838">
      <w:start w:val="1"/>
      <w:numFmt w:val="decimal"/>
      <w:lvlText w:val="%1."/>
      <w:lvlJc w:val="left"/>
      <w:pPr>
        <w:ind w:left="720" w:hanging="360"/>
      </w:pPr>
      <w:rPr>
        <w:rFonts w:hint="default"/>
        <w:color w:val="FF000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1396DEE"/>
    <w:multiLevelType w:val="hybridMultilevel"/>
    <w:tmpl w:val="61989CE0"/>
    <w:lvl w:ilvl="0" w:tplc="2D3A8922">
      <w:start w:val="5"/>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6D225B"/>
    <w:multiLevelType w:val="hybridMultilevel"/>
    <w:tmpl w:val="A0DA5714"/>
    <w:lvl w:ilvl="0" w:tplc="A5181060">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63364D5"/>
    <w:multiLevelType w:val="hybridMultilevel"/>
    <w:tmpl w:val="268C3D60"/>
    <w:lvl w:ilvl="0" w:tplc="B002E468">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AD04EC8"/>
    <w:multiLevelType w:val="hybridMultilevel"/>
    <w:tmpl w:val="09823AF6"/>
    <w:lvl w:ilvl="0" w:tplc="C06A2BF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3621BAD"/>
    <w:multiLevelType w:val="hybridMultilevel"/>
    <w:tmpl w:val="22E874DA"/>
    <w:lvl w:ilvl="0" w:tplc="E81CFFE2">
      <w:start w:val="1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41A2786"/>
    <w:multiLevelType w:val="hybridMultilevel"/>
    <w:tmpl w:val="1DDCCDC2"/>
    <w:lvl w:ilvl="0" w:tplc="AB06A0E0">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EBE585A"/>
    <w:multiLevelType w:val="hybridMultilevel"/>
    <w:tmpl w:val="B198A4AC"/>
    <w:lvl w:ilvl="0" w:tplc="9424BF8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62275C8"/>
    <w:multiLevelType w:val="hybridMultilevel"/>
    <w:tmpl w:val="193A1FA6"/>
    <w:lvl w:ilvl="0" w:tplc="7312DF0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8833208"/>
    <w:multiLevelType w:val="hybridMultilevel"/>
    <w:tmpl w:val="DA6E42B2"/>
    <w:lvl w:ilvl="0" w:tplc="96BE6A14">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DF1A84"/>
    <w:multiLevelType w:val="hybridMultilevel"/>
    <w:tmpl w:val="9CA2722A"/>
    <w:lvl w:ilvl="0" w:tplc="B6EA9FB0">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C2C196E"/>
    <w:multiLevelType w:val="hybridMultilevel"/>
    <w:tmpl w:val="FDF8D08C"/>
    <w:lvl w:ilvl="0" w:tplc="92E0320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D801E79"/>
    <w:multiLevelType w:val="hybridMultilevel"/>
    <w:tmpl w:val="6768680A"/>
    <w:lvl w:ilvl="0" w:tplc="566828FA">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2B42862"/>
    <w:multiLevelType w:val="hybridMultilevel"/>
    <w:tmpl w:val="486E2D36"/>
    <w:lvl w:ilvl="0" w:tplc="1F8488EC">
      <w:start w:val="1"/>
      <w:numFmt w:val="decimal"/>
      <w:lvlText w:val="%1."/>
      <w:lvlJc w:val="left"/>
      <w:pPr>
        <w:ind w:left="720" w:hanging="360"/>
      </w:pPr>
      <w:rPr>
        <w:rFonts w:hint="default"/>
        <w:b/>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5D07631"/>
    <w:multiLevelType w:val="hybridMultilevel"/>
    <w:tmpl w:val="7FCC2C58"/>
    <w:lvl w:ilvl="0" w:tplc="4C48DFFC">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9F577E1"/>
    <w:multiLevelType w:val="hybridMultilevel"/>
    <w:tmpl w:val="91E2070C"/>
    <w:lvl w:ilvl="0" w:tplc="2BDABCDA">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C494367"/>
    <w:multiLevelType w:val="hybridMultilevel"/>
    <w:tmpl w:val="80A0F068"/>
    <w:lvl w:ilvl="0" w:tplc="2C842136">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457B5B"/>
    <w:multiLevelType w:val="hybridMultilevel"/>
    <w:tmpl w:val="866C4618"/>
    <w:lvl w:ilvl="0" w:tplc="5F28F722">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9"/>
  </w:num>
  <w:num w:numId="3">
    <w:abstractNumId w:val="17"/>
  </w:num>
  <w:num w:numId="4">
    <w:abstractNumId w:val="38"/>
  </w:num>
  <w:num w:numId="5">
    <w:abstractNumId w:val="32"/>
  </w:num>
  <w:num w:numId="6">
    <w:abstractNumId w:val="11"/>
  </w:num>
  <w:num w:numId="7">
    <w:abstractNumId w:val="35"/>
  </w:num>
  <w:num w:numId="8">
    <w:abstractNumId w:val="31"/>
  </w:num>
  <w:num w:numId="9">
    <w:abstractNumId w:val="0"/>
  </w:num>
  <w:num w:numId="10">
    <w:abstractNumId w:val="14"/>
  </w:num>
  <w:num w:numId="11">
    <w:abstractNumId w:val="39"/>
  </w:num>
  <w:num w:numId="12">
    <w:abstractNumId w:val="26"/>
  </w:num>
  <w:num w:numId="13">
    <w:abstractNumId w:val="40"/>
  </w:num>
  <w:num w:numId="14">
    <w:abstractNumId w:val="33"/>
  </w:num>
  <w:num w:numId="15">
    <w:abstractNumId w:val="16"/>
  </w:num>
  <w:num w:numId="16">
    <w:abstractNumId w:val="1"/>
  </w:num>
  <w:num w:numId="17">
    <w:abstractNumId w:val="36"/>
  </w:num>
  <w:num w:numId="18">
    <w:abstractNumId w:val="3"/>
  </w:num>
  <w:num w:numId="19">
    <w:abstractNumId w:val="5"/>
  </w:num>
  <w:num w:numId="20">
    <w:abstractNumId w:val="22"/>
  </w:num>
  <w:num w:numId="21">
    <w:abstractNumId w:val="34"/>
  </w:num>
  <w:num w:numId="22">
    <w:abstractNumId w:val="23"/>
  </w:num>
  <w:num w:numId="23">
    <w:abstractNumId w:val="28"/>
  </w:num>
  <w:num w:numId="24">
    <w:abstractNumId w:val="13"/>
  </w:num>
  <w:num w:numId="25">
    <w:abstractNumId w:val="27"/>
  </w:num>
  <w:num w:numId="26">
    <w:abstractNumId w:val="18"/>
  </w:num>
  <w:num w:numId="27">
    <w:abstractNumId w:val="37"/>
  </w:num>
  <w:num w:numId="28">
    <w:abstractNumId w:val="6"/>
  </w:num>
  <w:num w:numId="29">
    <w:abstractNumId w:val="30"/>
  </w:num>
  <w:num w:numId="30">
    <w:abstractNumId w:val="4"/>
  </w:num>
  <w:num w:numId="31">
    <w:abstractNumId w:val="12"/>
  </w:num>
  <w:num w:numId="32">
    <w:abstractNumId w:val="21"/>
  </w:num>
  <w:num w:numId="33">
    <w:abstractNumId w:val="15"/>
  </w:num>
  <w:num w:numId="34">
    <w:abstractNumId w:val="7"/>
  </w:num>
  <w:num w:numId="35">
    <w:abstractNumId w:val="24"/>
  </w:num>
  <w:num w:numId="36">
    <w:abstractNumId w:val="10"/>
  </w:num>
  <w:num w:numId="37">
    <w:abstractNumId w:val="20"/>
  </w:num>
  <w:num w:numId="38">
    <w:abstractNumId w:val="2"/>
  </w:num>
  <w:num w:numId="39">
    <w:abstractNumId w:val="8"/>
  </w:num>
  <w:num w:numId="40">
    <w:abstractNumId w:val="29"/>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00B3"/>
    <w:rsid w:val="000037E1"/>
    <w:rsid w:val="00004052"/>
    <w:rsid w:val="00006FA0"/>
    <w:rsid w:val="000170C6"/>
    <w:rsid w:val="00022D09"/>
    <w:rsid w:val="00023A4A"/>
    <w:rsid w:val="000273D6"/>
    <w:rsid w:val="000314A7"/>
    <w:rsid w:val="00035357"/>
    <w:rsid w:val="00046F30"/>
    <w:rsid w:val="00056020"/>
    <w:rsid w:val="00057AEC"/>
    <w:rsid w:val="00060C62"/>
    <w:rsid w:val="000617E9"/>
    <w:rsid w:val="000719FC"/>
    <w:rsid w:val="000746E6"/>
    <w:rsid w:val="00075546"/>
    <w:rsid w:val="00082428"/>
    <w:rsid w:val="0008304F"/>
    <w:rsid w:val="00085CE1"/>
    <w:rsid w:val="000910BD"/>
    <w:rsid w:val="000952C1"/>
    <w:rsid w:val="00095467"/>
    <w:rsid w:val="000A7A27"/>
    <w:rsid w:val="000C10AA"/>
    <w:rsid w:val="000D7A88"/>
    <w:rsid w:val="000E064C"/>
    <w:rsid w:val="000E27C8"/>
    <w:rsid w:val="000E4EA0"/>
    <w:rsid w:val="000E4F1B"/>
    <w:rsid w:val="00102033"/>
    <w:rsid w:val="001029F3"/>
    <w:rsid w:val="001154B4"/>
    <w:rsid w:val="00127C4E"/>
    <w:rsid w:val="001304C4"/>
    <w:rsid w:val="00133696"/>
    <w:rsid w:val="001347F8"/>
    <w:rsid w:val="00137F05"/>
    <w:rsid w:val="00147B2A"/>
    <w:rsid w:val="00151062"/>
    <w:rsid w:val="001623C5"/>
    <w:rsid w:val="00163F4E"/>
    <w:rsid w:val="00164D85"/>
    <w:rsid w:val="00173DE3"/>
    <w:rsid w:val="001770C6"/>
    <w:rsid w:val="00186B84"/>
    <w:rsid w:val="0019562E"/>
    <w:rsid w:val="001A18EB"/>
    <w:rsid w:val="001A3767"/>
    <w:rsid w:val="001A5DE3"/>
    <w:rsid w:val="001A71D1"/>
    <w:rsid w:val="001A7BB5"/>
    <w:rsid w:val="001C1670"/>
    <w:rsid w:val="001C50B1"/>
    <w:rsid w:val="001C6B48"/>
    <w:rsid w:val="001C6EC6"/>
    <w:rsid w:val="001C6EC9"/>
    <w:rsid w:val="001D1550"/>
    <w:rsid w:val="001D18CD"/>
    <w:rsid w:val="001D1E61"/>
    <w:rsid w:val="001D3410"/>
    <w:rsid w:val="001D640A"/>
    <w:rsid w:val="001D6D71"/>
    <w:rsid w:val="001E234E"/>
    <w:rsid w:val="001E52C3"/>
    <w:rsid w:val="001E757B"/>
    <w:rsid w:val="001F20AE"/>
    <w:rsid w:val="001F25FB"/>
    <w:rsid w:val="001F4BB3"/>
    <w:rsid w:val="0020514B"/>
    <w:rsid w:val="0020691E"/>
    <w:rsid w:val="00215223"/>
    <w:rsid w:val="0021713E"/>
    <w:rsid w:val="00217A11"/>
    <w:rsid w:val="002327BE"/>
    <w:rsid w:val="00233C5A"/>
    <w:rsid w:val="00236FE7"/>
    <w:rsid w:val="002454AD"/>
    <w:rsid w:val="0025194D"/>
    <w:rsid w:val="00253DE3"/>
    <w:rsid w:val="00260BC5"/>
    <w:rsid w:val="00262740"/>
    <w:rsid w:val="00262E6D"/>
    <w:rsid w:val="00265028"/>
    <w:rsid w:val="002666F8"/>
    <w:rsid w:val="00270468"/>
    <w:rsid w:val="00286B2A"/>
    <w:rsid w:val="00286F6A"/>
    <w:rsid w:val="00287B15"/>
    <w:rsid w:val="002A24D2"/>
    <w:rsid w:val="002B6701"/>
    <w:rsid w:val="002C0E1C"/>
    <w:rsid w:val="002C222B"/>
    <w:rsid w:val="002C2325"/>
    <w:rsid w:val="002C2338"/>
    <w:rsid w:val="002C41D9"/>
    <w:rsid w:val="002C585D"/>
    <w:rsid w:val="002D48EC"/>
    <w:rsid w:val="002E2C77"/>
    <w:rsid w:val="002E3592"/>
    <w:rsid w:val="002F4773"/>
    <w:rsid w:val="002F4A65"/>
    <w:rsid w:val="00317287"/>
    <w:rsid w:val="00334A6D"/>
    <w:rsid w:val="003401DF"/>
    <w:rsid w:val="00343384"/>
    <w:rsid w:val="00357FBC"/>
    <w:rsid w:val="00365771"/>
    <w:rsid w:val="00366295"/>
    <w:rsid w:val="0037560E"/>
    <w:rsid w:val="003A4272"/>
    <w:rsid w:val="003A5E13"/>
    <w:rsid w:val="003B2F25"/>
    <w:rsid w:val="003B6EEA"/>
    <w:rsid w:val="003C0F03"/>
    <w:rsid w:val="003C3CFE"/>
    <w:rsid w:val="003C613F"/>
    <w:rsid w:val="003D0672"/>
    <w:rsid w:val="003E0F6B"/>
    <w:rsid w:val="003E2766"/>
    <w:rsid w:val="003E3C06"/>
    <w:rsid w:val="003E3EC2"/>
    <w:rsid w:val="003F1153"/>
    <w:rsid w:val="003F4B0F"/>
    <w:rsid w:val="004037CA"/>
    <w:rsid w:val="00403927"/>
    <w:rsid w:val="00405E33"/>
    <w:rsid w:val="00406E87"/>
    <w:rsid w:val="00407E05"/>
    <w:rsid w:val="00410AC5"/>
    <w:rsid w:val="004127D1"/>
    <w:rsid w:val="00413985"/>
    <w:rsid w:val="00413B98"/>
    <w:rsid w:val="00415CC7"/>
    <w:rsid w:val="00422F84"/>
    <w:rsid w:val="00426A03"/>
    <w:rsid w:val="004309BA"/>
    <w:rsid w:val="0044437F"/>
    <w:rsid w:val="0044523C"/>
    <w:rsid w:val="00446C06"/>
    <w:rsid w:val="004475A9"/>
    <w:rsid w:val="00451ABE"/>
    <w:rsid w:val="00452DF6"/>
    <w:rsid w:val="0045429B"/>
    <w:rsid w:val="00454FDA"/>
    <w:rsid w:val="00466011"/>
    <w:rsid w:val="0047469F"/>
    <w:rsid w:val="00480D0E"/>
    <w:rsid w:val="0048631D"/>
    <w:rsid w:val="00490ECD"/>
    <w:rsid w:val="00491962"/>
    <w:rsid w:val="00497F4A"/>
    <w:rsid w:val="004B0E75"/>
    <w:rsid w:val="004B382D"/>
    <w:rsid w:val="004D58E2"/>
    <w:rsid w:val="004D6827"/>
    <w:rsid w:val="004E2363"/>
    <w:rsid w:val="004E4D7D"/>
    <w:rsid w:val="004E4FA3"/>
    <w:rsid w:val="004E5927"/>
    <w:rsid w:val="00523D0D"/>
    <w:rsid w:val="00531C66"/>
    <w:rsid w:val="005345C3"/>
    <w:rsid w:val="00536211"/>
    <w:rsid w:val="00536B67"/>
    <w:rsid w:val="00536EFD"/>
    <w:rsid w:val="0054042C"/>
    <w:rsid w:val="005437EE"/>
    <w:rsid w:val="00544CD7"/>
    <w:rsid w:val="00550D30"/>
    <w:rsid w:val="00564DC6"/>
    <w:rsid w:val="005720D9"/>
    <w:rsid w:val="005730E9"/>
    <w:rsid w:val="00573204"/>
    <w:rsid w:val="005839DD"/>
    <w:rsid w:val="00585AFB"/>
    <w:rsid w:val="00596407"/>
    <w:rsid w:val="005A1BFD"/>
    <w:rsid w:val="005B2E81"/>
    <w:rsid w:val="005B320E"/>
    <w:rsid w:val="005C3528"/>
    <w:rsid w:val="005C413B"/>
    <w:rsid w:val="005E1E55"/>
    <w:rsid w:val="005E3C25"/>
    <w:rsid w:val="005F3D1C"/>
    <w:rsid w:val="005F6FAC"/>
    <w:rsid w:val="006054F5"/>
    <w:rsid w:val="0060566B"/>
    <w:rsid w:val="006060AE"/>
    <w:rsid w:val="00614979"/>
    <w:rsid w:val="00615F83"/>
    <w:rsid w:val="00620975"/>
    <w:rsid w:val="00630383"/>
    <w:rsid w:val="00632C7E"/>
    <w:rsid w:val="0063345A"/>
    <w:rsid w:val="006402BA"/>
    <w:rsid w:val="006442F0"/>
    <w:rsid w:val="00652F79"/>
    <w:rsid w:val="00656744"/>
    <w:rsid w:val="006714EA"/>
    <w:rsid w:val="006723EC"/>
    <w:rsid w:val="00681321"/>
    <w:rsid w:val="00681A30"/>
    <w:rsid w:val="006866B1"/>
    <w:rsid w:val="006944DE"/>
    <w:rsid w:val="00696B94"/>
    <w:rsid w:val="006B65C3"/>
    <w:rsid w:val="006C543A"/>
    <w:rsid w:val="006C724C"/>
    <w:rsid w:val="006D2AB1"/>
    <w:rsid w:val="006E01F5"/>
    <w:rsid w:val="006E12CF"/>
    <w:rsid w:val="006E3CD5"/>
    <w:rsid w:val="006F65E9"/>
    <w:rsid w:val="0070122E"/>
    <w:rsid w:val="00703660"/>
    <w:rsid w:val="00704005"/>
    <w:rsid w:val="007045CF"/>
    <w:rsid w:val="00705D68"/>
    <w:rsid w:val="00707152"/>
    <w:rsid w:val="00710CC1"/>
    <w:rsid w:val="00712EE9"/>
    <w:rsid w:val="00730C4E"/>
    <w:rsid w:val="0073308C"/>
    <w:rsid w:val="00740229"/>
    <w:rsid w:val="00742920"/>
    <w:rsid w:val="007453BE"/>
    <w:rsid w:val="00747894"/>
    <w:rsid w:val="00747AE8"/>
    <w:rsid w:val="00750326"/>
    <w:rsid w:val="00750E8A"/>
    <w:rsid w:val="00753381"/>
    <w:rsid w:val="00754CAA"/>
    <w:rsid w:val="00760A3C"/>
    <w:rsid w:val="00761752"/>
    <w:rsid w:val="00776D00"/>
    <w:rsid w:val="007861C1"/>
    <w:rsid w:val="007876F6"/>
    <w:rsid w:val="00787B4E"/>
    <w:rsid w:val="007A0E1C"/>
    <w:rsid w:val="007A3247"/>
    <w:rsid w:val="007A4332"/>
    <w:rsid w:val="007A6E3F"/>
    <w:rsid w:val="007B06ED"/>
    <w:rsid w:val="007B078D"/>
    <w:rsid w:val="007B2596"/>
    <w:rsid w:val="007B357F"/>
    <w:rsid w:val="007E2151"/>
    <w:rsid w:val="007E530A"/>
    <w:rsid w:val="007E7EE9"/>
    <w:rsid w:val="00801AF4"/>
    <w:rsid w:val="00804D52"/>
    <w:rsid w:val="008051F6"/>
    <w:rsid w:val="0081065C"/>
    <w:rsid w:val="0082301F"/>
    <w:rsid w:val="0082427A"/>
    <w:rsid w:val="0082468B"/>
    <w:rsid w:val="00827497"/>
    <w:rsid w:val="00830991"/>
    <w:rsid w:val="0084038B"/>
    <w:rsid w:val="00840798"/>
    <w:rsid w:val="008478A8"/>
    <w:rsid w:val="00861CE1"/>
    <w:rsid w:val="008650D3"/>
    <w:rsid w:val="00865BDD"/>
    <w:rsid w:val="00874373"/>
    <w:rsid w:val="008752DB"/>
    <w:rsid w:val="0087787B"/>
    <w:rsid w:val="00884CE7"/>
    <w:rsid w:val="00892B03"/>
    <w:rsid w:val="00893E82"/>
    <w:rsid w:val="00895254"/>
    <w:rsid w:val="008976EE"/>
    <w:rsid w:val="008C31B7"/>
    <w:rsid w:val="008D23AB"/>
    <w:rsid w:val="008D43C3"/>
    <w:rsid w:val="008E3936"/>
    <w:rsid w:val="008E7EB0"/>
    <w:rsid w:val="008F4695"/>
    <w:rsid w:val="00900AC9"/>
    <w:rsid w:val="00916C81"/>
    <w:rsid w:val="0092088A"/>
    <w:rsid w:val="0092599F"/>
    <w:rsid w:val="009330F0"/>
    <w:rsid w:val="0093336D"/>
    <w:rsid w:val="00947E16"/>
    <w:rsid w:val="00951634"/>
    <w:rsid w:val="009529AD"/>
    <w:rsid w:val="009533F0"/>
    <w:rsid w:val="0095515D"/>
    <w:rsid w:val="00967C9C"/>
    <w:rsid w:val="00975A19"/>
    <w:rsid w:val="00976CB2"/>
    <w:rsid w:val="00983EF2"/>
    <w:rsid w:val="00987812"/>
    <w:rsid w:val="009972C2"/>
    <w:rsid w:val="009A34D2"/>
    <w:rsid w:val="009A6AF6"/>
    <w:rsid w:val="009C4CE9"/>
    <w:rsid w:val="009C6454"/>
    <w:rsid w:val="009D26D7"/>
    <w:rsid w:val="009D4AFD"/>
    <w:rsid w:val="009D4FA7"/>
    <w:rsid w:val="009D75E2"/>
    <w:rsid w:val="009E1A06"/>
    <w:rsid w:val="009E5BB0"/>
    <w:rsid w:val="009F031A"/>
    <w:rsid w:val="009F7FF9"/>
    <w:rsid w:val="00A115E7"/>
    <w:rsid w:val="00A11CA6"/>
    <w:rsid w:val="00A37A6D"/>
    <w:rsid w:val="00A442F8"/>
    <w:rsid w:val="00A55323"/>
    <w:rsid w:val="00A5601B"/>
    <w:rsid w:val="00A56A2D"/>
    <w:rsid w:val="00A6237C"/>
    <w:rsid w:val="00A65291"/>
    <w:rsid w:val="00A723D9"/>
    <w:rsid w:val="00A74E06"/>
    <w:rsid w:val="00A85B1E"/>
    <w:rsid w:val="00A91541"/>
    <w:rsid w:val="00AA09F7"/>
    <w:rsid w:val="00AA1866"/>
    <w:rsid w:val="00AA2E4F"/>
    <w:rsid w:val="00AB4C2B"/>
    <w:rsid w:val="00AC1304"/>
    <w:rsid w:val="00AC5219"/>
    <w:rsid w:val="00AD1E2F"/>
    <w:rsid w:val="00AD513F"/>
    <w:rsid w:val="00AD6E43"/>
    <w:rsid w:val="00AE749F"/>
    <w:rsid w:val="00AF1CBD"/>
    <w:rsid w:val="00AF239E"/>
    <w:rsid w:val="00B153AD"/>
    <w:rsid w:val="00B161EF"/>
    <w:rsid w:val="00B172AA"/>
    <w:rsid w:val="00B20551"/>
    <w:rsid w:val="00B20E8E"/>
    <w:rsid w:val="00B21256"/>
    <w:rsid w:val="00B26A6B"/>
    <w:rsid w:val="00B34E37"/>
    <w:rsid w:val="00B4650A"/>
    <w:rsid w:val="00B51B69"/>
    <w:rsid w:val="00B53247"/>
    <w:rsid w:val="00B553BC"/>
    <w:rsid w:val="00B559DE"/>
    <w:rsid w:val="00B56BDE"/>
    <w:rsid w:val="00B6104D"/>
    <w:rsid w:val="00B62A2E"/>
    <w:rsid w:val="00B73C61"/>
    <w:rsid w:val="00B75CD5"/>
    <w:rsid w:val="00B769CF"/>
    <w:rsid w:val="00BA1209"/>
    <w:rsid w:val="00BA2FBD"/>
    <w:rsid w:val="00BA31E9"/>
    <w:rsid w:val="00BA444E"/>
    <w:rsid w:val="00BA535A"/>
    <w:rsid w:val="00BB117B"/>
    <w:rsid w:val="00BB14FD"/>
    <w:rsid w:val="00BD3110"/>
    <w:rsid w:val="00BD357D"/>
    <w:rsid w:val="00BD44EA"/>
    <w:rsid w:val="00BE453A"/>
    <w:rsid w:val="00C03B9E"/>
    <w:rsid w:val="00C05BDF"/>
    <w:rsid w:val="00C11FF7"/>
    <w:rsid w:val="00C12ECF"/>
    <w:rsid w:val="00C13F80"/>
    <w:rsid w:val="00C2322E"/>
    <w:rsid w:val="00C32ECE"/>
    <w:rsid w:val="00C36533"/>
    <w:rsid w:val="00C37C5E"/>
    <w:rsid w:val="00C41EAF"/>
    <w:rsid w:val="00C47D08"/>
    <w:rsid w:val="00C53FAF"/>
    <w:rsid w:val="00C555C2"/>
    <w:rsid w:val="00C57160"/>
    <w:rsid w:val="00C5777A"/>
    <w:rsid w:val="00C721C4"/>
    <w:rsid w:val="00C73620"/>
    <w:rsid w:val="00C82B5C"/>
    <w:rsid w:val="00C86C65"/>
    <w:rsid w:val="00C935CF"/>
    <w:rsid w:val="00CA0235"/>
    <w:rsid w:val="00CA2C7F"/>
    <w:rsid w:val="00CA524F"/>
    <w:rsid w:val="00CB13D9"/>
    <w:rsid w:val="00CB63D7"/>
    <w:rsid w:val="00CB6696"/>
    <w:rsid w:val="00CB7FD4"/>
    <w:rsid w:val="00CC0536"/>
    <w:rsid w:val="00CC1E16"/>
    <w:rsid w:val="00CC7224"/>
    <w:rsid w:val="00CD0264"/>
    <w:rsid w:val="00CE7BEC"/>
    <w:rsid w:val="00CF7D9C"/>
    <w:rsid w:val="00D00726"/>
    <w:rsid w:val="00D00CDE"/>
    <w:rsid w:val="00D02CFB"/>
    <w:rsid w:val="00D03BDB"/>
    <w:rsid w:val="00D06326"/>
    <w:rsid w:val="00D07DF2"/>
    <w:rsid w:val="00D121E6"/>
    <w:rsid w:val="00D24B39"/>
    <w:rsid w:val="00D33DD4"/>
    <w:rsid w:val="00D400B3"/>
    <w:rsid w:val="00D464E9"/>
    <w:rsid w:val="00D54C18"/>
    <w:rsid w:val="00D62126"/>
    <w:rsid w:val="00D64BB5"/>
    <w:rsid w:val="00D85FD5"/>
    <w:rsid w:val="00D87BB5"/>
    <w:rsid w:val="00D905CD"/>
    <w:rsid w:val="00D9329F"/>
    <w:rsid w:val="00D943F4"/>
    <w:rsid w:val="00DB4B84"/>
    <w:rsid w:val="00DB7F99"/>
    <w:rsid w:val="00DC610C"/>
    <w:rsid w:val="00DD2955"/>
    <w:rsid w:val="00DD3819"/>
    <w:rsid w:val="00DD4F52"/>
    <w:rsid w:val="00DE26B6"/>
    <w:rsid w:val="00DE53BE"/>
    <w:rsid w:val="00DE7C88"/>
    <w:rsid w:val="00DF0464"/>
    <w:rsid w:val="00DF11E9"/>
    <w:rsid w:val="00E011E9"/>
    <w:rsid w:val="00E0309B"/>
    <w:rsid w:val="00E054FC"/>
    <w:rsid w:val="00E14430"/>
    <w:rsid w:val="00E20DB8"/>
    <w:rsid w:val="00E2115D"/>
    <w:rsid w:val="00E33B8F"/>
    <w:rsid w:val="00E37558"/>
    <w:rsid w:val="00E42280"/>
    <w:rsid w:val="00E526C6"/>
    <w:rsid w:val="00E552C3"/>
    <w:rsid w:val="00E56405"/>
    <w:rsid w:val="00E66FC3"/>
    <w:rsid w:val="00E67E47"/>
    <w:rsid w:val="00E75084"/>
    <w:rsid w:val="00E779F0"/>
    <w:rsid w:val="00E84D55"/>
    <w:rsid w:val="00EA0621"/>
    <w:rsid w:val="00EA1A27"/>
    <w:rsid w:val="00EB0069"/>
    <w:rsid w:val="00EB077C"/>
    <w:rsid w:val="00EB3DFA"/>
    <w:rsid w:val="00EC0EF4"/>
    <w:rsid w:val="00EC5826"/>
    <w:rsid w:val="00ED1DEF"/>
    <w:rsid w:val="00EE7857"/>
    <w:rsid w:val="00EF7C23"/>
    <w:rsid w:val="00F0649C"/>
    <w:rsid w:val="00F17FB6"/>
    <w:rsid w:val="00F20043"/>
    <w:rsid w:val="00F2127D"/>
    <w:rsid w:val="00F23FE6"/>
    <w:rsid w:val="00F2718E"/>
    <w:rsid w:val="00F315D2"/>
    <w:rsid w:val="00F35350"/>
    <w:rsid w:val="00F4240B"/>
    <w:rsid w:val="00F52A71"/>
    <w:rsid w:val="00F57AD2"/>
    <w:rsid w:val="00F60AC3"/>
    <w:rsid w:val="00F60CA1"/>
    <w:rsid w:val="00F6251C"/>
    <w:rsid w:val="00F73354"/>
    <w:rsid w:val="00F7396A"/>
    <w:rsid w:val="00F80044"/>
    <w:rsid w:val="00F82BCE"/>
    <w:rsid w:val="00F84497"/>
    <w:rsid w:val="00F87ED2"/>
    <w:rsid w:val="00F93810"/>
    <w:rsid w:val="00F97DA4"/>
    <w:rsid w:val="00FA4379"/>
    <w:rsid w:val="00FB1D16"/>
    <w:rsid w:val="00FB4A02"/>
    <w:rsid w:val="00FB4E4B"/>
    <w:rsid w:val="00FB6E90"/>
    <w:rsid w:val="00FC4CBE"/>
    <w:rsid w:val="00FD1407"/>
    <w:rsid w:val="00FD58EB"/>
    <w:rsid w:val="00FD6CAE"/>
    <w:rsid w:val="00FD6E56"/>
    <w:rsid w:val="00FE337C"/>
    <w:rsid w:val="00FE63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4E2EC0"/>
  <w15:chartTrackingRefBased/>
  <w15:docId w15:val="{B1690AE9-593E-4636-BB8D-1A400AAA3D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400B3"/>
    <w:pPr>
      <w:spacing w:line="259" w:lineRule="auto"/>
    </w:pPr>
    <w:rPr>
      <w:rFonts w:eastAsiaTheme="minorEastAsia"/>
      <w:kern w:val="0"/>
      <w:sz w:val="22"/>
      <w:szCs w:val="22"/>
      <w14:ligatures w14:val="none"/>
    </w:rPr>
  </w:style>
  <w:style w:type="paragraph" w:styleId="Heading1">
    <w:name w:val="heading 1"/>
    <w:basedOn w:val="Normal"/>
    <w:next w:val="Normal"/>
    <w:link w:val="Heading1Char"/>
    <w:uiPriority w:val="9"/>
    <w:qFormat/>
    <w:rsid w:val="00D400B3"/>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D400B3"/>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D400B3"/>
    <w:pPr>
      <w:keepNext/>
      <w:keepLines/>
      <w:spacing w:before="160" w:after="80" w:line="278" w:lineRule="auto"/>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D400B3"/>
    <w:pPr>
      <w:keepNext/>
      <w:keepLines/>
      <w:spacing w:before="80" w:after="40" w:line="278" w:lineRule="auto"/>
      <w:outlineLvl w:val="3"/>
    </w:pPr>
    <w:rPr>
      <w:rFonts w:eastAsiaTheme="majorEastAsia" w:cstheme="majorBidi"/>
      <w:i/>
      <w:iCs/>
      <w:color w:val="0F4761" w:themeColor="accent1" w:themeShade="BF"/>
      <w:kern w:val="2"/>
      <w:sz w:val="24"/>
      <w:szCs w:val="24"/>
      <w14:ligatures w14:val="standardContextual"/>
    </w:rPr>
  </w:style>
  <w:style w:type="paragraph" w:styleId="Heading5">
    <w:name w:val="heading 5"/>
    <w:basedOn w:val="Normal"/>
    <w:next w:val="Normal"/>
    <w:link w:val="Heading5Char"/>
    <w:uiPriority w:val="9"/>
    <w:semiHidden/>
    <w:unhideWhenUsed/>
    <w:qFormat/>
    <w:rsid w:val="00D400B3"/>
    <w:pPr>
      <w:keepNext/>
      <w:keepLines/>
      <w:spacing w:before="80" w:after="40" w:line="278" w:lineRule="auto"/>
      <w:outlineLvl w:val="4"/>
    </w:pPr>
    <w:rPr>
      <w:rFonts w:eastAsiaTheme="majorEastAsia" w:cstheme="majorBidi"/>
      <w:color w:val="0F4761" w:themeColor="accent1" w:themeShade="BF"/>
      <w:kern w:val="2"/>
      <w:sz w:val="24"/>
      <w:szCs w:val="24"/>
      <w14:ligatures w14:val="standardContextual"/>
    </w:rPr>
  </w:style>
  <w:style w:type="paragraph" w:styleId="Heading6">
    <w:name w:val="heading 6"/>
    <w:basedOn w:val="Normal"/>
    <w:next w:val="Normal"/>
    <w:link w:val="Heading6Char"/>
    <w:uiPriority w:val="9"/>
    <w:semiHidden/>
    <w:unhideWhenUsed/>
    <w:qFormat/>
    <w:rsid w:val="00D400B3"/>
    <w:pPr>
      <w:keepNext/>
      <w:keepLines/>
      <w:spacing w:before="40" w:after="0" w:line="278" w:lineRule="auto"/>
      <w:outlineLvl w:val="5"/>
    </w:pPr>
    <w:rPr>
      <w:rFonts w:eastAsiaTheme="majorEastAsia" w:cstheme="majorBidi"/>
      <w:i/>
      <w:iCs/>
      <w:color w:val="595959" w:themeColor="text1" w:themeTint="A6"/>
      <w:kern w:val="2"/>
      <w:sz w:val="24"/>
      <w:szCs w:val="24"/>
      <w14:ligatures w14:val="standardContextual"/>
    </w:rPr>
  </w:style>
  <w:style w:type="paragraph" w:styleId="Heading7">
    <w:name w:val="heading 7"/>
    <w:basedOn w:val="Normal"/>
    <w:next w:val="Normal"/>
    <w:link w:val="Heading7Char"/>
    <w:uiPriority w:val="9"/>
    <w:semiHidden/>
    <w:unhideWhenUsed/>
    <w:qFormat/>
    <w:rsid w:val="00D400B3"/>
    <w:pPr>
      <w:keepNext/>
      <w:keepLines/>
      <w:spacing w:before="40" w:after="0" w:line="278" w:lineRule="auto"/>
      <w:outlineLvl w:val="6"/>
    </w:pPr>
    <w:rPr>
      <w:rFonts w:eastAsiaTheme="majorEastAsia" w:cstheme="majorBidi"/>
      <w:color w:val="595959" w:themeColor="text1" w:themeTint="A6"/>
      <w:kern w:val="2"/>
      <w:sz w:val="24"/>
      <w:szCs w:val="24"/>
      <w14:ligatures w14:val="standardContextual"/>
    </w:rPr>
  </w:style>
  <w:style w:type="paragraph" w:styleId="Heading8">
    <w:name w:val="heading 8"/>
    <w:basedOn w:val="Normal"/>
    <w:next w:val="Normal"/>
    <w:link w:val="Heading8Char"/>
    <w:uiPriority w:val="9"/>
    <w:semiHidden/>
    <w:unhideWhenUsed/>
    <w:qFormat/>
    <w:rsid w:val="00D400B3"/>
    <w:pPr>
      <w:keepNext/>
      <w:keepLines/>
      <w:spacing w:after="0" w:line="278" w:lineRule="auto"/>
      <w:outlineLvl w:val="7"/>
    </w:pPr>
    <w:rPr>
      <w:rFonts w:eastAsiaTheme="majorEastAsia" w:cstheme="majorBidi"/>
      <w:i/>
      <w:iCs/>
      <w:color w:val="272727" w:themeColor="text1" w:themeTint="D8"/>
      <w:kern w:val="2"/>
      <w:sz w:val="24"/>
      <w:szCs w:val="24"/>
      <w14:ligatures w14:val="standardContextual"/>
    </w:rPr>
  </w:style>
  <w:style w:type="paragraph" w:styleId="Heading9">
    <w:name w:val="heading 9"/>
    <w:basedOn w:val="Normal"/>
    <w:next w:val="Normal"/>
    <w:link w:val="Heading9Char"/>
    <w:uiPriority w:val="9"/>
    <w:semiHidden/>
    <w:unhideWhenUsed/>
    <w:qFormat/>
    <w:rsid w:val="00D400B3"/>
    <w:pPr>
      <w:keepNext/>
      <w:keepLines/>
      <w:spacing w:after="0" w:line="278" w:lineRule="auto"/>
      <w:outlineLvl w:val="8"/>
    </w:pPr>
    <w:rPr>
      <w:rFonts w:eastAsiaTheme="majorEastAsia" w:cstheme="majorBidi"/>
      <w:color w:val="272727" w:themeColor="text1" w:themeTint="D8"/>
      <w:kern w:val="2"/>
      <w:sz w:val="24"/>
      <w:szCs w:val="24"/>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00B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400B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400B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400B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400B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400B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400B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400B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400B3"/>
    <w:rPr>
      <w:rFonts w:eastAsiaTheme="majorEastAsia" w:cstheme="majorBidi"/>
      <w:color w:val="272727" w:themeColor="text1" w:themeTint="D8"/>
    </w:rPr>
  </w:style>
  <w:style w:type="paragraph" w:styleId="Title">
    <w:name w:val="Title"/>
    <w:basedOn w:val="Normal"/>
    <w:next w:val="Normal"/>
    <w:link w:val="TitleChar"/>
    <w:uiPriority w:val="10"/>
    <w:qFormat/>
    <w:rsid w:val="00D400B3"/>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D400B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400B3"/>
    <w:pPr>
      <w:numPr>
        <w:ilvl w:val="1"/>
      </w:numPr>
      <w:spacing w:line="278" w:lineRule="auto"/>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D400B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400B3"/>
    <w:pPr>
      <w:spacing w:before="160" w:line="278" w:lineRule="auto"/>
      <w:jc w:val="center"/>
    </w:pPr>
    <w:rPr>
      <w:rFonts w:eastAsiaTheme="minorHAnsi"/>
      <w:i/>
      <w:iCs/>
      <w:color w:val="404040" w:themeColor="text1" w:themeTint="BF"/>
      <w:kern w:val="2"/>
      <w:sz w:val="24"/>
      <w:szCs w:val="24"/>
      <w14:ligatures w14:val="standardContextual"/>
    </w:rPr>
  </w:style>
  <w:style w:type="character" w:customStyle="1" w:styleId="QuoteChar">
    <w:name w:val="Quote Char"/>
    <w:basedOn w:val="DefaultParagraphFont"/>
    <w:link w:val="Quote"/>
    <w:uiPriority w:val="29"/>
    <w:rsid w:val="00D400B3"/>
    <w:rPr>
      <w:i/>
      <w:iCs/>
      <w:color w:val="404040" w:themeColor="text1" w:themeTint="BF"/>
    </w:rPr>
  </w:style>
  <w:style w:type="paragraph" w:styleId="ListParagraph">
    <w:name w:val="List Paragraph"/>
    <w:basedOn w:val="Normal"/>
    <w:uiPriority w:val="34"/>
    <w:qFormat/>
    <w:rsid w:val="00D400B3"/>
    <w:pPr>
      <w:spacing w:line="278" w:lineRule="auto"/>
      <w:ind w:left="720"/>
      <w:contextualSpacing/>
    </w:pPr>
    <w:rPr>
      <w:rFonts w:eastAsiaTheme="minorHAnsi"/>
      <w:kern w:val="2"/>
      <w:sz w:val="24"/>
      <w:szCs w:val="24"/>
      <w14:ligatures w14:val="standardContextual"/>
    </w:rPr>
  </w:style>
  <w:style w:type="character" w:styleId="IntenseEmphasis">
    <w:name w:val="Intense Emphasis"/>
    <w:basedOn w:val="DefaultParagraphFont"/>
    <w:uiPriority w:val="21"/>
    <w:qFormat/>
    <w:rsid w:val="00D400B3"/>
    <w:rPr>
      <w:i/>
      <w:iCs/>
      <w:color w:val="0F4761" w:themeColor="accent1" w:themeShade="BF"/>
    </w:rPr>
  </w:style>
  <w:style w:type="paragraph" w:styleId="IntenseQuote">
    <w:name w:val="Intense Quote"/>
    <w:basedOn w:val="Normal"/>
    <w:next w:val="Normal"/>
    <w:link w:val="IntenseQuoteChar"/>
    <w:uiPriority w:val="30"/>
    <w:qFormat/>
    <w:rsid w:val="00D400B3"/>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eastAsiaTheme="minorHAnsi"/>
      <w:i/>
      <w:iCs/>
      <w:color w:val="0F4761" w:themeColor="accent1" w:themeShade="BF"/>
      <w:kern w:val="2"/>
      <w:sz w:val="24"/>
      <w:szCs w:val="24"/>
      <w14:ligatures w14:val="standardContextual"/>
    </w:rPr>
  </w:style>
  <w:style w:type="character" w:customStyle="1" w:styleId="IntenseQuoteChar">
    <w:name w:val="Intense Quote Char"/>
    <w:basedOn w:val="DefaultParagraphFont"/>
    <w:link w:val="IntenseQuote"/>
    <w:uiPriority w:val="30"/>
    <w:rsid w:val="00D400B3"/>
    <w:rPr>
      <w:i/>
      <w:iCs/>
      <w:color w:val="0F4761" w:themeColor="accent1" w:themeShade="BF"/>
    </w:rPr>
  </w:style>
  <w:style w:type="character" w:styleId="IntenseReference">
    <w:name w:val="Intense Reference"/>
    <w:basedOn w:val="DefaultParagraphFont"/>
    <w:uiPriority w:val="32"/>
    <w:qFormat/>
    <w:rsid w:val="00D400B3"/>
    <w:rPr>
      <w:b/>
      <w:bCs/>
      <w:smallCaps/>
      <w:color w:val="0F4761" w:themeColor="accent1" w:themeShade="BF"/>
      <w:spacing w:val="5"/>
    </w:rPr>
  </w:style>
  <w:style w:type="table" w:customStyle="1" w:styleId="Style15">
    <w:name w:val="_Style 15"/>
    <w:basedOn w:val="TableNormal"/>
    <w:rsid w:val="00D400B3"/>
    <w:pPr>
      <w:spacing w:after="0" w:line="240" w:lineRule="auto"/>
    </w:pPr>
    <w:rPr>
      <w:rFonts w:ascii="Times New Roman" w:eastAsia="SimSun" w:hAnsi="Times New Roman" w:cs="Times New Roman"/>
      <w:kern w:val="0"/>
      <w:sz w:val="20"/>
      <w:szCs w:val="20"/>
      <w14:ligatures w14:val="none"/>
    </w:rPr>
    <w:tblPr>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86546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D671F63-992E-4295-A72D-A5B68923BD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2FFE995-F5E6-4FF1-88E5-7371B1BB5721}">
  <ds:schemaRefs>
    <ds:schemaRef ds:uri="http://schemas.microsoft.com/sharepoint/v3/contenttype/forms"/>
  </ds:schemaRefs>
</ds:datastoreItem>
</file>

<file path=customXml/itemProps3.xml><?xml version="1.0" encoding="utf-8"?>
<ds:datastoreItem xmlns:ds="http://schemas.openxmlformats.org/officeDocument/2006/customXml" ds:itemID="{3DFC8752-2999-4877-9858-AA89855E5D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3</Pages>
  <Words>666</Words>
  <Characters>3802</Characters>
  <Application>Microsoft Office Word</Application>
  <DocSecurity>0</DocSecurity>
  <Lines>31</Lines>
  <Paragraphs>8</Paragraphs>
  <ScaleCrop>false</ScaleCrop>
  <HeadingPairs>
    <vt:vector size="4" baseType="variant">
      <vt:variant>
        <vt:lpstr>Title</vt:lpstr>
      </vt:variant>
      <vt:variant>
        <vt:i4>1</vt:i4>
      </vt:variant>
      <vt:variant>
        <vt:lpstr>Tiêu đề</vt:lpstr>
      </vt:variant>
      <vt:variant>
        <vt:i4>1</vt:i4>
      </vt:variant>
    </vt:vector>
  </HeadingPairs>
  <TitlesOfParts>
    <vt:vector size="2" baseType="lpstr">
      <vt:lpstr/>
      <vt:lpstr/>
    </vt:vector>
  </TitlesOfParts>
  <Company/>
  <LinksUpToDate>false</LinksUpToDate>
  <CharactersWithSpaces>4460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Bảo Thoa Nguyễn</dc:creator>
  <cp:keywords/>
  <dc:description/>
  <cp:lastModifiedBy>Admin</cp:lastModifiedBy>
  <cp:revision>339</cp:revision>
  <dcterms:created xsi:type="dcterms:W3CDTF">2025-08-24T09:54:00Z</dcterms:created>
  <dcterms:modified xsi:type="dcterms:W3CDTF">2025-09-15T09:04:00Z</dcterms:modified>
</cp:coreProperties>
</file>